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C36" w:rsidRDefault="00D20C3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УТВЕРЖДАЮ</w:t>
      </w:r>
    </w:p>
    <w:p w:rsidR="00D20C36" w:rsidRDefault="00D20C3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D20C36" w:rsidRDefault="00D20C3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амбову</w:t>
      </w:r>
    </w:p>
    <w:p w:rsidR="00D20C36" w:rsidRDefault="00D20C3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D20C36" w:rsidRDefault="00D20C3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D20C36" w:rsidRDefault="00D20C3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(фамилия, инициалы)</w:t>
      </w:r>
    </w:p>
    <w:p w:rsidR="00D20C36" w:rsidRDefault="00D20C36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«_____» ______________ 201</w:t>
      </w:r>
      <w:r w:rsidR="00C94D23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D20C36" w:rsidRPr="001B4A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0C36" w:rsidRPr="00163364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D20C36" w:rsidRPr="0041520A" w:rsidRDefault="00D20C36" w:rsidP="007043D0">
      <w:pPr>
        <w:pStyle w:val="a5"/>
        <w:rPr>
          <w:color w:val="auto"/>
        </w:rPr>
      </w:pPr>
      <w:r w:rsidRPr="0041520A">
        <w:rPr>
          <w:color w:val="auto"/>
        </w:rPr>
        <w:t xml:space="preserve">главного государственного налогового инспектора </w:t>
      </w:r>
    </w:p>
    <w:p w:rsidR="00D20C36" w:rsidRPr="0041520A" w:rsidRDefault="00D20C36" w:rsidP="007043D0">
      <w:pPr>
        <w:pStyle w:val="a5"/>
        <w:rPr>
          <w:color w:val="auto"/>
        </w:rPr>
      </w:pPr>
      <w:r w:rsidRPr="0041520A">
        <w:rPr>
          <w:color w:val="auto"/>
        </w:rPr>
        <w:t>отдела урегулирования задолженности №1</w:t>
      </w:r>
    </w:p>
    <w:p w:rsidR="00D20C36" w:rsidRDefault="00D20C36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</w:t>
      </w:r>
      <w:proofErr w:type="gramStart"/>
      <w:r>
        <w:rPr>
          <w:rFonts w:ascii="Times New Roman" w:hAnsi="Times New Roman"/>
          <w:b/>
          <w:sz w:val="28"/>
          <w:szCs w:val="28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</w:rPr>
        <w:t>амбову</w:t>
      </w:r>
    </w:p>
    <w:p w:rsidR="00D20C36" w:rsidRPr="00E27AD7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20C36" w:rsidRPr="00E27AD7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20C36" w:rsidRPr="00E27AD7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D20C36" w:rsidRPr="00E27AD7" w:rsidRDefault="00D20C3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20C36" w:rsidRPr="00C94D2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C94D23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урегулирования задолженности №1 Инспекции Федеральной налоговой службы по городу Тамбову относится к ведущей группе должностей гражданской службы категории «специалисты».</w:t>
      </w:r>
    </w:p>
    <w:p w:rsidR="00D20C36" w:rsidRPr="00C94D2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94D23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11-3-3-094.</w:t>
      </w:r>
    </w:p>
    <w:p w:rsidR="00D20C36" w:rsidRPr="00FA7E63" w:rsidRDefault="00D20C36" w:rsidP="006650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2. Область профессиональной служебной </w:t>
      </w:r>
      <w:proofErr w:type="gramStart"/>
      <w:r w:rsidRPr="00FA7E63">
        <w:rPr>
          <w:rFonts w:ascii="Times New Roman" w:hAnsi="Times New Roman"/>
          <w:spacing w:val="-4"/>
          <w:sz w:val="24"/>
          <w:szCs w:val="24"/>
        </w:rPr>
        <w:t>деятельности главного государственного налогового инспектора отдела урегулирования задолженности</w:t>
      </w:r>
      <w:proofErr w:type="gramEnd"/>
      <w:r w:rsidRPr="00FA7E63">
        <w:rPr>
          <w:rFonts w:ascii="Times New Roman" w:hAnsi="Times New Roman"/>
          <w:spacing w:val="-4"/>
          <w:sz w:val="24"/>
          <w:szCs w:val="24"/>
        </w:rPr>
        <w:t xml:space="preserve"> №1: финансы, финансовая деятельность и финансовые рынки.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3. Вид профессиональной служебной деятельности главного государственного налогового инспектора отдела урегулирования задолженности №1: регулирование в сфере урегулирования задолженности.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отдела урегулирования задолженности №1 осуществляется начальником инспекции Федеральной налоговой службы по городу Тамбову.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5. Главный государственный налоговый инспектор отдела урегулирования задолженности №1 непосредственно подчиняется начальнику отдела, заместителю начальника отдела.</w:t>
      </w:r>
    </w:p>
    <w:p w:rsidR="00D20C36" w:rsidRPr="00FA7E63" w:rsidRDefault="00D20C3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20C36" w:rsidRPr="00FA7E63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7E63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D20C36" w:rsidRPr="00FA7E63" w:rsidRDefault="00D20C36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7E63">
        <w:rPr>
          <w:rFonts w:ascii="Times New Roman" w:hAnsi="Times New Roman"/>
          <w:b/>
          <w:sz w:val="24"/>
          <w:szCs w:val="24"/>
        </w:rPr>
        <w:t xml:space="preserve"> для замещения должности гражданской службы </w:t>
      </w:r>
    </w:p>
    <w:p w:rsidR="00D20C36" w:rsidRPr="00FA7E63" w:rsidRDefault="00D20C36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 xml:space="preserve">6. Для замещения </w:t>
      </w:r>
      <w:proofErr w:type="gramStart"/>
      <w:r w:rsidRPr="00FA7E63">
        <w:rPr>
          <w:rFonts w:ascii="Times New Roman" w:hAnsi="Times New Roman"/>
          <w:spacing w:val="-4"/>
          <w:sz w:val="24"/>
          <w:szCs w:val="24"/>
        </w:rPr>
        <w:t>должности главного государственного налогового инспектора отдела урегулирования задолженности</w:t>
      </w:r>
      <w:proofErr w:type="gramEnd"/>
      <w:r w:rsidRPr="00FA7E63">
        <w:rPr>
          <w:rFonts w:ascii="Times New Roman" w:hAnsi="Times New Roman"/>
          <w:spacing w:val="-4"/>
          <w:sz w:val="24"/>
          <w:szCs w:val="24"/>
        </w:rPr>
        <w:t xml:space="preserve"> №1 устанавливаются следующие требования.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6.1. Наличие высшего образования, соответствующего направлению деятельности;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б) Федерального закона от 27 мая 2003г. № 58-ФЗ «О системе государственной службы Российской Федерации»,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в) Федерального закона от 27 июля 2004г. № 79-ФЗ «О государственной гражданской службе Российской Федерации»,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2008г. № 273-ФЗ «О противодействии коррупции»,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D20C36" w:rsidRPr="00D11DCE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11DCE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1. Налоговый кодекс Российской Федерации;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2. Арбитражный процессуальный кодекс Российской Федерации;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3. Кодекс Российской Федерации об административных правонарушениях от 30 декабря 2001 </w:t>
      </w:r>
      <w:r>
        <w:rPr>
          <w:rFonts w:ascii="Times New Roman" w:hAnsi="Times New Roman"/>
          <w:spacing w:val="-4"/>
          <w:sz w:val="24"/>
          <w:szCs w:val="24"/>
        </w:rPr>
        <w:lastRenderedPageBreak/>
        <w:t>№ 195-ФЗ (с изменениями и дополнениями);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4. Федеральный закон от 26 октября 2002 №127-ФЗ «О несостоятельности (банкротстве)»;</w:t>
      </w:r>
    </w:p>
    <w:p w:rsidR="00D20C36" w:rsidRDefault="00D20C36" w:rsidP="00FC45F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5. Федеральный закон от 10 декабря 2003 №173-ФЗ «О валютном регулировании и валютном контроле»;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 Федеральный закон от 2 октября 2007 № 229-ФЗ «Об исполнительном производстве»;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7. Постановление Правительства Российской Федерации от 29 мая 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8. Постановление Правительства Российской Федерации от 21 октября 2004 № 573 «О порядке и условиях финансирования процедур банкротства и отсутствующих должников»;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9. Приказ Минэкономразвития России от 19 октября 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10. Приказ Минэкономразвития России от 3 августа 2004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11. Приказ ФНС России от 19 августа 2010 №ЯК-7-8/393@ «Об утверждении 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D20C36" w:rsidRPr="00036350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12. Приказ ФНС России от 28 сентября 2010 № ММВ-7-8/469@ «Об утверждении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порядка изменения срока уплаты налога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 и сбора, а также пени и штрафа налоговыми органами»»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13.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 xml:space="preserve">Приказ ФНС России от 12 мая 2015 №ММВ-7-8/190@ «Об утверждении перечня документов, при наличии которых принимается решение о признании указанных в статье 4 Федерального закона от 4 ноября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pacing w:val="-4"/>
            <w:sz w:val="24"/>
            <w:szCs w:val="24"/>
          </w:rPr>
          <w:t>2014 г</w:t>
        </w:r>
      </w:smartTag>
      <w:r>
        <w:rPr>
          <w:rFonts w:ascii="Times New Roman" w:hAnsi="Times New Roman"/>
          <w:spacing w:val="-4"/>
          <w:sz w:val="24"/>
          <w:szCs w:val="24"/>
        </w:rPr>
        <w:t>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указанных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 недоимки и задолженности»;</w:t>
      </w:r>
    </w:p>
    <w:p w:rsidR="00D20C36" w:rsidRPr="000E3024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14. Соглашение от 14 апреля 2014 № 0001/1/7/ММВ-23-8/3@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 xml:space="preserve">Главный государственный налоговый инспектор отдела урегулирования задолженности №1 </w:t>
      </w:r>
      <w:r>
        <w:rPr>
          <w:rFonts w:ascii="Times New Roman" w:hAnsi="Times New Roman"/>
          <w:spacing w:val="-4"/>
          <w:sz w:val="24"/>
          <w:szCs w:val="24"/>
        </w:rPr>
        <w:t>должен знать иные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нормативны</w:t>
      </w:r>
      <w:r>
        <w:rPr>
          <w:rFonts w:ascii="Times New Roman" w:hAnsi="Times New Roman"/>
          <w:spacing w:val="-4"/>
          <w:sz w:val="24"/>
          <w:szCs w:val="24"/>
        </w:rPr>
        <w:t>е правовые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акт</w:t>
      </w:r>
      <w:r>
        <w:rPr>
          <w:rFonts w:ascii="Times New Roman" w:hAnsi="Times New Roman"/>
          <w:spacing w:val="-4"/>
          <w:sz w:val="24"/>
          <w:szCs w:val="24"/>
        </w:rPr>
        <w:t>ы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 служебны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документ</w:t>
      </w:r>
      <w:r>
        <w:rPr>
          <w:rFonts w:ascii="Times New Roman" w:hAnsi="Times New Roman"/>
          <w:spacing w:val="-4"/>
          <w:sz w:val="24"/>
          <w:szCs w:val="24"/>
        </w:rPr>
        <w:t>ы</w:t>
      </w:r>
      <w:r w:rsidRPr="00E27AD7">
        <w:rPr>
          <w:rFonts w:ascii="Times New Roman" w:hAnsi="Times New Roman"/>
          <w:spacing w:val="-4"/>
          <w:sz w:val="24"/>
          <w:szCs w:val="24"/>
        </w:rPr>
        <w:t>, регулирующи</w:t>
      </w:r>
      <w:r>
        <w:rPr>
          <w:rFonts w:ascii="Times New Roman" w:hAnsi="Times New Roman"/>
          <w:spacing w:val="-4"/>
          <w:sz w:val="24"/>
          <w:szCs w:val="24"/>
        </w:rPr>
        <w:t>е вопросы, связанные с областью и видом его профессиональной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деятельности применительно к исполнению конк</w:t>
      </w:r>
      <w:r>
        <w:rPr>
          <w:rFonts w:ascii="Times New Roman" w:hAnsi="Times New Roman"/>
          <w:spacing w:val="-4"/>
          <w:sz w:val="24"/>
          <w:szCs w:val="24"/>
        </w:rPr>
        <w:t>ретных должностных обязанностей.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D20C36" w:rsidRPr="00C01BA1" w:rsidRDefault="00D20C36" w:rsidP="00EF7F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C01BA1">
        <w:rPr>
          <w:rFonts w:ascii="Times New Roman" w:hAnsi="Times New Roman"/>
          <w:color w:val="000000"/>
          <w:spacing w:val="-4"/>
          <w:sz w:val="24"/>
          <w:szCs w:val="24"/>
        </w:rPr>
        <w:t>- урегулирование задолженности: стадии взыскания задолженности, изменение срока уплаты налога и сбора, реструктуризация задолженности, зачет и возврат излишне уплаченных  и излишне взысканных сумм;</w:t>
      </w:r>
    </w:p>
    <w:p w:rsidR="00D20C36" w:rsidRPr="00C01BA1" w:rsidRDefault="00D20C36" w:rsidP="00EF7F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C01BA1">
        <w:rPr>
          <w:rFonts w:ascii="Times New Roman" w:hAnsi="Times New Roman"/>
          <w:color w:val="000000"/>
          <w:spacing w:val="-4"/>
          <w:sz w:val="24"/>
          <w:szCs w:val="24"/>
        </w:rPr>
        <w:t>- принципы арбитражной деятельности;</w:t>
      </w:r>
    </w:p>
    <w:p w:rsidR="00D20C36" w:rsidRPr="00C01BA1" w:rsidRDefault="00D20C36" w:rsidP="00EF7F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C01BA1">
        <w:rPr>
          <w:rFonts w:ascii="Times New Roman" w:hAnsi="Times New Roman"/>
          <w:color w:val="000000"/>
          <w:spacing w:val="-4"/>
          <w:sz w:val="24"/>
          <w:szCs w:val="24"/>
        </w:rPr>
        <w:t>- основы бухгалтерского и налогового учета, аудита: сущность, основные задачи, организация ведения;</w:t>
      </w:r>
    </w:p>
    <w:p w:rsidR="00D20C36" w:rsidRPr="00C01BA1" w:rsidRDefault="00D20C36" w:rsidP="00EF7F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C01BA1">
        <w:rPr>
          <w:rFonts w:ascii="Times New Roman" w:hAnsi="Times New Roman"/>
          <w:color w:val="000000"/>
          <w:spacing w:val="-4"/>
          <w:sz w:val="24"/>
          <w:szCs w:val="24"/>
        </w:rPr>
        <w:t>- основы банковской системы Российской Федерации (в части списания денежных сре</w:t>
      </w:r>
      <w:proofErr w:type="gramStart"/>
      <w:r w:rsidRPr="00C01BA1">
        <w:rPr>
          <w:rFonts w:ascii="Times New Roman" w:hAnsi="Times New Roman"/>
          <w:color w:val="000000"/>
          <w:spacing w:val="-4"/>
          <w:sz w:val="24"/>
          <w:szCs w:val="24"/>
        </w:rPr>
        <w:t>дств с р</w:t>
      </w:r>
      <w:proofErr w:type="gramEnd"/>
      <w:r w:rsidRPr="00C01BA1">
        <w:rPr>
          <w:rFonts w:ascii="Times New Roman" w:hAnsi="Times New Roman"/>
          <w:color w:val="000000"/>
          <w:spacing w:val="-4"/>
          <w:sz w:val="24"/>
          <w:szCs w:val="24"/>
        </w:rPr>
        <w:t xml:space="preserve">асчетных счетов); 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организации работы по привлечению к уголовной ответственности по налоговым преступлениям;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понятие и меры принудительного взыскания задолженности;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порядок организации и координации выбора саморегулирующих организаций арбитражных </w:t>
      </w:r>
      <w:r>
        <w:rPr>
          <w:rFonts w:ascii="Times New Roman" w:hAnsi="Times New Roman"/>
          <w:spacing w:val="-4"/>
          <w:sz w:val="24"/>
          <w:szCs w:val="24"/>
        </w:rPr>
        <w:lastRenderedPageBreak/>
        <w:t>управляющих при направлении в арбитражный суд заявлений о признании должника банкротом;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организационные основы процедуры банкротства;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согласовании;</w:t>
      </w:r>
    </w:p>
    <w:p w:rsidR="00D20C36" w:rsidRDefault="00D20C36" w:rsidP="00EB44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D20C36" w:rsidRDefault="00D20C36" w:rsidP="00EB44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D20C36" w:rsidRDefault="00D20C36" w:rsidP="00EB44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D20C36" w:rsidRDefault="00D20C36" w:rsidP="00EB44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D20C36" w:rsidRDefault="00D20C36" w:rsidP="00EB447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 w:rsidRPr="00FA7E63">
        <w:rPr>
          <w:rFonts w:ascii="Times New Roman" w:hAnsi="Times New Roman"/>
          <w:color w:val="000000" w:themeColor="text1"/>
          <w:spacing w:val="-4"/>
          <w:sz w:val="24"/>
          <w:szCs w:val="24"/>
        </w:rPr>
        <w:t>6.5. Наличие функциональных знаний:</w:t>
      </w:r>
    </w:p>
    <w:p w:rsidR="00D20C36" w:rsidRPr="00F47540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онятие нормы права, нормативно-правового акта, правоотношений и их признаки</w:t>
      </w: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D20C36" w:rsidRPr="00F47540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понятие проекта нормативного правового акта, инструменты и этапы его разработки</w:t>
      </w: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D20C36" w:rsidRPr="00F47540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по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нятие официального отзыва на проекты нормативных правовых актов: этапы, ключевые принципы и технологии разработки;</w:t>
      </w:r>
    </w:p>
    <w:p w:rsidR="00D20C36" w:rsidRPr="00F47540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классификация моделей государственной политики</w:t>
      </w: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D20C36" w:rsidRPr="00F47540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задачи, сроки, ресурсы и инструменты государственной политики;</w:t>
      </w:r>
    </w:p>
    <w:p w:rsidR="00D20C36" w:rsidRPr="00F47540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онятие, процедура рассмотрения обращений граждан</w:t>
      </w: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.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 xml:space="preserve">6.6. Наличие базовых умений: </w:t>
      </w:r>
    </w:p>
    <w:p w:rsidR="00D20C36" w:rsidRPr="00FA7E63" w:rsidRDefault="00D20C36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- умение мыслить системно (стратегически);</w:t>
      </w:r>
    </w:p>
    <w:p w:rsidR="00D20C36" w:rsidRPr="00FA7E63" w:rsidRDefault="00D20C36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20C36" w:rsidRPr="00FA7E63" w:rsidRDefault="00D20C36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- коммуникативные умения;</w:t>
      </w:r>
    </w:p>
    <w:p w:rsidR="00D20C36" w:rsidRPr="00FA7E63" w:rsidRDefault="00D20C36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- умение управлять изменениями.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D20C36" w:rsidRDefault="00D20C36" w:rsidP="002B360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- навыки делового письма и опыт ведения деловых</w:t>
      </w:r>
      <w:r>
        <w:rPr>
          <w:rFonts w:ascii="Times New Roman" w:hAnsi="Times New Roman"/>
          <w:spacing w:val="-4"/>
          <w:sz w:val="24"/>
          <w:szCs w:val="24"/>
        </w:rPr>
        <w:t xml:space="preserve"> переговоров;</w:t>
      </w:r>
    </w:p>
    <w:p w:rsidR="00D20C36" w:rsidRDefault="00D20C36" w:rsidP="002B360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D20C36" w:rsidRDefault="00D20C36" w:rsidP="002B360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  <w:proofErr w:type="gramEnd"/>
    </w:p>
    <w:p w:rsidR="00D20C36" w:rsidRDefault="00D20C36" w:rsidP="002B360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владение компьютерной и другой оргтехникой, а также необходимым программным обеспечением;</w:t>
      </w:r>
    </w:p>
    <w:p w:rsidR="00D20C36" w:rsidRDefault="00D20C36" w:rsidP="002B360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сотрудничать:</w:t>
      </w:r>
    </w:p>
    <w:p w:rsidR="00D20C36" w:rsidRDefault="00D20C36" w:rsidP="002B360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чувство ответственности за порученное направление деятельности;</w:t>
      </w:r>
    </w:p>
    <w:p w:rsidR="00D20C36" w:rsidRDefault="00D20C36" w:rsidP="00C811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- анализ финансово-хозяйственной деятельности организаций-должников, отчетов арбитражных управляющих;</w:t>
      </w:r>
    </w:p>
    <w:p w:rsidR="00D20C36" w:rsidRPr="00E27AD7" w:rsidRDefault="00D20C36" w:rsidP="00C811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. участие в судебных заседаниях по делам о банкротстве должников</w:t>
      </w: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D20C36" w:rsidRPr="0032735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- рассмотрение и согласование проектов</w:t>
      </w:r>
      <w:r w:rsidRPr="00327356">
        <w:rPr>
          <w:rFonts w:ascii="Times New Roman" w:hAnsi="Times New Roman"/>
          <w:color w:val="000000"/>
          <w:spacing w:val="-4"/>
          <w:sz w:val="24"/>
          <w:szCs w:val="24"/>
        </w:rPr>
        <w:t xml:space="preserve"> нормативных правовых актов и других документов;</w:t>
      </w:r>
    </w:p>
    <w:p w:rsidR="00D20C36" w:rsidRPr="00F47540" w:rsidRDefault="00D20C36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одготовка аналитических, информационных и других материалов;</w:t>
      </w:r>
    </w:p>
    <w:p w:rsidR="00D20C36" w:rsidRPr="00F47540" w:rsidRDefault="00D20C36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рассмотрение запросов, ходатайств, уведомлений, жалоб;</w:t>
      </w:r>
    </w:p>
    <w:p w:rsidR="00D20C36" w:rsidRPr="00F47540" w:rsidRDefault="00D20C36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проведение конс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ультаций.</w:t>
      </w:r>
    </w:p>
    <w:p w:rsidR="00D20C36" w:rsidRPr="00F47540" w:rsidRDefault="00D20C36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D20C36" w:rsidRPr="00E27AD7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D20C36" w:rsidRPr="00E27AD7" w:rsidRDefault="00D20C3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20C36" w:rsidRPr="00FA7E63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7. Основные права и обязанности главного государственного налогового инспектора отдела урегулирования задолженности №1,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2222DA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>8. В целях реализации задач и функций, возложенных на отдел урегулирования задолженности №1 Инспекции Федеральной налоговой службы по городу Тамбову, главный государственный налоговый инспектор обязан</w:t>
      </w:r>
      <w:r w:rsidR="002222DA">
        <w:rPr>
          <w:rFonts w:ascii="Times New Roman" w:hAnsi="Times New Roman"/>
          <w:spacing w:val="-4"/>
          <w:sz w:val="24"/>
          <w:szCs w:val="24"/>
        </w:rPr>
        <w:t>:</w:t>
      </w:r>
    </w:p>
    <w:p w:rsidR="002222DA" w:rsidRPr="00BB7A34" w:rsidRDefault="002222DA" w:rsidP="002222DA">
      <w:pPr>
        <w:pStyle w:val="2"/>
        <w:jc w:val="both"/>
        <w:rPr>
          <w:sz w:val="24"/>
        </w:rPr>
      </w:pPr>
      <w:r>
        <w:rPr>
          <w:sz w:val="24"/>
        </w:rPr>
        <w:t xml:space="preserve">      -</w:t>
      </w:r>
      <w:r w:rsidRPr="00BB7A34">
        <w:rPr>
          <w:sz w:val="24"/>
        </w:rPr>
        <w:t>владет</w:t>
      </w:r>
      <w:r>
        <w:rPr>
          <w:sz w:val="24"/>
        </w:rPr>
        <w:t>ь</w:t>
      </w:r>
      <w:r w:rsidRPr="00BB7A34">
        <w:rPr>
          <w:sz w:val="24"/>
        </w:rPr>
        <w:t xml:space="preserve"> навыками пользователя программного комплекса «системы ЭОД местного уровня» и «АИС Налог -3»;</w:t>
      </w:r>
    </w:p>
    <w:p w:rsidR="002222DA" w:rsidRPr="00BB7A34" w:rsidRDefault="002222DA" w:rsidP="002222DA">
      <w:pPr>
        <w:pStyle w:val="a6"/>
        <w:widowControl/>
        <w:autoSpaceDE/>
        <w:autoSpaceDN/>
        <w:adjustRightInd/>
        <w:rPr>
          <w:rFonts w:ascii="Times New Roman" w:hAnsi="Times New Roman"/>
        </w:rPr>
      </w:pPr>
      <w:r w:rsidRPr="00BB7A34">
        <w:rPr>
          <w:rFonts w:ascii="Times New Roman" w:hAnsi="Times New Roman"/>
        </w:rPr>
        <w:lastRenderedPageBreak/>
        <w:t xml:space="preserve">     </w:t>
      </w:r>
      <w:r>
        <w:rPr>
          <w:rFonts w:ascii="Times New Roman" w:hAnsi="Times New Roman"/>
        </w:rPr>
        <w:t>-</w:t>
      </w:r>
      <w:r w:rsidRPr="00BB7A34">
        <w:rPr>
          <w:rFonts w:ascii="Times New Roman" w:hAnsi="Times New Roman"/>
        </w:rPr>
        <w:t>осуществлят</w:t>
      </w:r>
      <w:r>
        <w:rPr>
          <w:rFonts w:ascii="Times New Roman" w:hAnsi="Times New Roman"/>
        </w:rPr>
        <w:t>ь</w:t>
      </w:r>
      <w:r w:rsidRPr="00BB7A34">
        <w:rPr>
          <w:rFonts w:ascii="Times New Roman" w:hAnsi="Times New Roman"/>
        </w:rPr>
        <w:t xml:space="preserve"> ведение ежедневного мониторинга задолженности</w:t>
      </w:r>
      <w:r>
        <w:rPr>
          <w:rFonts w:ascii="Times New Roman" w:hAnsi="Times New Roman"/>
        </w:rPr>
        <w:t xml:space="preserve"> юридических лиц и индивидуальных предпринимателей с</w:t>
      </w:r>
      <w:r w:rsidRPr="00BB7A34">
        <w:rPr>
          <w:rFonts w:ascii="Times New Roman" w:hAnsi="Times New Roman"/>
        </w:rPr>
        <w:t xml:space="preserve"> при</w:t>
      </w:r>
      <w:r>
        <w:rPr>
          <w:rFonts w:ascii="Times New Roman" w:hAnsi="Times New Roman"/>
        </w:rPr>
        <w:t>менением</w:t>
      </w:r>
      <w:r w:rsidRPr="00BB7A34">
        <w:rPr>
          <w:rFonts w:ascii="Times New Roman" w:hAnsi="Times New Roman"/>
        </w:rPr>
        <w:t xml:space="preserve"> мер к недопущению пропусков сроков взыскания задолженности; </w:t>
      </w:r>
    </w:p>
    <w:p w:rsidR="002222DA" w:rsidRPr="00BB7A34" w:rsidRDefault="002222DA" w:rsidP="002222D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B7A34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Pr="00BB7A34">
        <w:rPr>
          <w:rFonts w:ascii="Times New Roman" w:hAnsi="Times New Roman"/>
          <w:sz w:val="24"/>
          <w:szCs w:val="24"/>
        </w:rPr>
        <w:t>осуществлят</w:t>
      </w:r>
      <w:r>
        <w:rPr>
          <w:rFonts w:ascii="Times New Roman" w:hAnsi="Times New Roman"/>
          <w:sz w:val="24"/>
          <w:szCs w:val="24"/>
        </w:rPr>
        <w:t>ь</w:t>
      </w:r>
      <w:r w:rsidRPr="00BB7A34">
        <w:rPr>
          <w:rFonts w:ascii="Times New Roman" w:hAnsi="Times New Roman"/>
          <w:sz w:val="24"/>
          <w:szCs w:val="24"/>
        </w:rPr>
        <w:t xml:space="preserve"> вынесение требований об уплате налога (сбора), пени, штрафа на основании  действующих нормативных документов разработанных УФНС России по Тамбовской области, ФНС России, со ст.69,70 НК РФ;</w:t>
      </w:r>
    </w:p>
    <w:p w:rsidR="002222DA" w:rsidRPr="00BB7A34" w:rsidRDefault="002222DA" w:rsidP="002222DA">
      <w:pPr>
        <w:pStyle w:val="3"/>
        <w:tabs>
          <w:tab w:val="left" w:pos="540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BB7A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B7A34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-</w:t>
      </w:r>
      <w:r w:rsidRPr="00BB7A34">
        <w:rPr>
          <w:rFonts w:ascii="Times New Roman" w:hAnsi="Times New Roman"/>
          <w:sz w:val="24"/>
          <w:szCs w:val="24"/>
        </w:rPr>
        <w:t xml:space="preserve"> в соответствии с действующими нормативными документами</w:t>
      </w:r>
      <w:r>
        <w:rPr>
          <w:rFonts w:ascii="Times New Roman" w:hAnsi="Times New Roman"/>
          <w:sz w:val="24"/>
          <w:szCs w:val="24"/>
        </w:rPr>
        <w:t>,</w:t>
      </w:r>
      <w:r w:rsidRPr="00BB7A34">
        <w:rPr>
          <w:rFonts w:ascii="Times New Roman" w:hAnsi="Times New Roman"/>
          <w:sz w:val="24"/>
          <w:szCs w:val="24"/>
        </w:rPr>
        <w:t xml:space="preserve"> разработанными УФНС России по Тамбовской области, ФНС России</w:t>
      </w:r>
      <w:r w:rsidR="008E3E26">
        <w:rPr>
          <w:rFonts w:ascii="Times New Roman" w:hAnsi="Times New Roman"/>
          <w:sz w:val="24"/>
          <w:szCs w:val="24"/>
        </w:rPr>
        <w:t xml:space="preserve">, </w:t>
      </w:r>
      <w:r w:rsidRPr="00BB7A34">
        <w:rPr>
          <w:rFonts w:ascii="Times New Roman" w:hAnsi="Times New Roman"/>
          <w:sz w:val="24"/>
          <w:szCs w:val="24"/>
        </w:rPr>
        <w:t xml:space="preserve"> со ст.45,46,</w:t>
      </w:r>
      <w:r>
        <w:rPr>
          <w:rFonts w:ascii="Times New Roman" w:hAnsi="Times New Roman"/>
          <w:sz w:val="24"/>
          <w:szCs w:val="24"/>
        </w:rPr>
        <w:t>69,</w:t>
      </w:r>
      <w:r w:rsidRPr="00BB7A34">
        <w:rPr>
          <w:rFonts w:ascii="Times New Roman" w:hAnsi="Times New Roman"/>
          <w:sz w:val="24"/>
          <w:szCs w:val="24"/>
        </w:rPr>
        <w:t>76</w:t>
      </w:r>
      <w:r>
        <w:rPr>
          <w:rFonts w:ascii="Times New Roman" w:hAnsi="Times New Roman"/>
          <w:sz w:val="24"/>
          <w:szCs w:val="24"/>
        </w:rPr>
        <w:t>.77</w:t>
      </w:r>
      <w:r w:rsidR="008E3E26">
        <w:rPr>
          <w:rFonts w:ascii="Times New Roman" w:hAnsi="Times New Roman"/>
          <w:sz w:val="24"/>
          <w:szCs w:val="24"/>
        </w:rPr>
        <w:t>,101, 199.2</w:t>
      </w:r>
      <w:r w:rsidRPr="00BB7A34">
        <w:rPr>
          <w:rFonts w:ascii="Times New Roman" w:hAnsi="Times New Roman"/>
          <w:sz w:val="24"/>
          <w:szCs w:val="24"/>
        </w:rPr>
        <w:t xml:space="preserve"> НК РФ</w:t>
      </w:r>
      <w:r w:rsidR="008E3E26">
        <w:rPr>
          <w:rFonts w:ascii="Times New Roman" w:hAnsi="Times New Roman"/>
          <w:sz w:val="24"/>
          <w:szCs w:val="24"/>
        </w:rPr>
        <w:t>,</w:t>
      </w:r>
      <w:r w:rsidRPr="00BB7A34">
        <w:rPr>
          <w:rFonts w:ascii="Times New Roman" w:hAnsi="Times New Roman"/>
          <w:sz w:val="24"/>
          <w:szCs w:val="24"/>
        </w:rPr>
        <w:t xml:space="preserve"> осуществлят</w:t>
      </w:r>
      <w:r w:rsidR="008E3E26">
        <w:rPr>
          <w:rFonts w:ascii="Times New Roman" w:hAnsi="Times New Roman"/>
          <w:sz w:val="24"/>
          <w:szCs w:val="24"/>
        </w:rPr>
        <w:t>ь</w:t>
      </w:r>
      <w:r w:rsidRPr="00BB7A34">
        <w:rPr>
          <w:rFonts w:ascii="Times New Roman" w:hAnsi="Times New Roman"/>
          <w:sz w:val="24"/>
          <w:szCs w:val="24"/>
        </w:rPr>
        <w:t xml:space="preserve"> комплекс мер по принудительному взысканию налога (сбора), пени, штрафа;</w:t>
      </w:r>
    </w:p>
    <w:p w:rsidR="002222DA" w:rsidRPr="00BB7A34" w:rsidRDefault="002222DA" w:rsidP="002222DA">
      <w:pPr>
        <w:pStyle w:val="a6"/>
        <w:widowControl/>
        <w:autoSpaceDE/>
        <w:autoSpaceDN/>
        <w:adjustRightInd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BB7A34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>-</w:t>
      </w:r>
      <w:r w:rsidRPr="00BB7A34">
        <w:rPr>
          <w:rFonts w:ascii="Times New Roman" w:hAnsi="Times New Roman"/>
        </w:rPr>
        <w:t>осуществлят</w:t>
      </w:r>
      <w:r w:rsidR="008E3E26">
        <w:rPr>
          <w:rFonts w:ascii="Times New Roman" w:hAnsi="Times New Roman"/>
        </w:rPr>
        <w:t>ь</w:t>
      </w:r>
      <w:r w:rsidRPr="00BB7A34">
        <w:rPr>
          <w:rFonts w:ascii="Times New Roman" w:hAnsi="Times New Roman"/>
        </w:rPr>
        <w:t xml:space="preserve"> контроль, учет, анализ поступлений в бюджет денежных средств, взысканных в результате применения комплекса мер принудительного взыскания;</w:t>
      </w:r>
    </w:p>
    <w:p w:rsidR="002222DA" w:rsidRPr="00BB7A34" w:rsidRDefault="002222DA" w:rsidP="002222DA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B7A34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="008E3E26">
        <w:rPr>
          <w:rFonts w:ascii="Times New Roman" w:hAnsi="Times New Roman"/>
          <w:sz w:val="24"/>
          <w:szCs w:val="24"/>
        </w:rPr>
        <w:t>осуществля</w:t>
      </w:r>
      <w:r w:rsidRPr="00BB7A34">
        <w:rPr>
          <w:rFonts w:ascii="Times New Roman" w:hAnsi="Times New Roman"/>
          <w:sz w:val="24"/>
          <w:szCs w:val="24"/>
        </w:rPr>
        <w:t>т</w:t>
      </w:r>
      <w:r w:rsidR="008E3E26">
        <w:rPr>
          <w:rFonts w:ascii="Times New Roman" w:hAnsi="Times New Roman"/>
          <w:sz w:val="24"/>
          <w:szCs w:val="24"/>
        </w:rPr>
        <w:t>ь</w:t>
      </w:r>
      <w:r w:rsidRPr="00BB7A34">
        <w:rPr>
          <w:rFonts w:ascii="Times New Roman" w:hAnsi="Times New Roman"/>
          <w:sz w:val="24"/>
          <w:szCs w:val="24"/>
        </w:rPr>
        <w:t xml:space="preserve"> подготовку документов для взыскания задолженности по исполнительным листам;</w:t>
      </w:r>
    </w:p>
    <w:p w:rsidR="002222DA" w:rsidRPr="00BB7A34" w:rsidRDefault="002222DA" w:rsidP="002222DA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B7A34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-</w:t>
      </w:r>
      <w:r w:rsidRPr="00BB7A34">
        <w:rPr>
          <w:rFonts w:ascii="Times New Roman" w:hAnsi="Times New Roman"/>
          <w:sz w:val="24"/>
          <w:szCs w:val="24"/>
        </w:rPr>
        <w:t>проводит</w:t>
      </w:r>
      <w:r w:rsidR="008E3E26">
        <w:rPr>
          <w:rFonts w:ascii="Times New Roman" w:hAnsi="Times New Roman"/>
          <w:sz w:val="24"/>
          <w:szCs w:val="24"/>
        </w:rPr>
        <w:t>ь</w:t>
      </w:r>
      <w:r w:rsidRPr="00BB7A34">
        <w:rPr>
          <w:rFonts w:ascii="Times New Roman" w:hAnsi="Times New Roman"/>
          <w:sz w:val="24"/>
          <w:szCs w:val="24"/>
        </w:rPr>
        <w:t xml:space="preserve"> анализ задолженности организаций, индивидуальных предпринимателей, мигрировавших из других налоговых органов в результате изменения адреса;</w:t>
      </w:r>
    </w:p>
    <w:p w:rsidR="002222DA" w:rsidRPr="00BB7A34" w:rsidRDefault="002222DA" w:rsidP="002222DA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B7A34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-</w:t>
      </w:r>
      <w:r w:rsidRPr="00BB7A34">
        <w:rPr>
          <w:rFonts w:ascii="Times New Roman" w:hAnsi="Times New Roman"/>
          <w:sz w:val="24"/>
          <w:szCs w:val="24"/>
        </w:rPr>
        <w:t>проводит</w:t>
      </w:r>
      <w:r w:rsidR="008E3E26">
        <w:rPr>
          <w:rFonts w:ascii="Times New Roman" w:hAnsi="Times New Roman"/>
          <w:sz w:val="24"/>
          <w:szCs w:val="24"/>
        </w:rPr>
        <w:t>ь</w:t>
      </w:r>
      <w:r w:rsidRPr="00BB7A34">
        <w:rPr>
          <w:rFonts w:ascii="Times New Roman" w:hAnsi="Times New Roman"/>
          <w:sz w:val="24"/>
          <w:szCs w:val="24"/>
        </w:rPr>
        <w:t xml:space="preserve"> работу по применению комплекса мер принудительного взыскания задолженности, в связи с изменением сроков уплаты налогов, сборов и пени в соответствии с действующим законодательством;</w:t>
      </w:r>
    </w:p>
    <w:p w:rsidR="002222DA" w:rsidRPr="00BB7A34" w:rsidRDefault="002222DA" w:rsidP="002222DA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B7A34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-участв</w:t>
      </w:r>
      <w:r w:rsidR="008E3E26">
        <w:rPr>
          <w:rFonts w:ascii="Times New Roman" w:hAnsi="Times New Roman"/>
          <w:sz w:val="24"/>
          <w:szCs w:val="24"/>
        </w:rPr>
        <w:t>овать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BB7A34">
        <w:rPr>
          <w:rFonts w:ascii="Times New Roman" w:hAnsi="Times New Roman"/>
          <w:sz w:val="24"/>
          <w:szCs w:val="24"/>
        </w:rPr>
        <w:t xml:space="preserve"> составл</w:t>
      </w:r>
      <w:r>
        <w:rPr>
          <w:rFonts w:ascii="Times New Roman" w:hAnsi="Times New Roman"/>
          <w:sz w:val="24"/>
          <w:szCs w:val="24"/>
        </w:rPr>
        <w:t>ении</w:t>
      </w:r>
      <w:r w:rsidRPr="00BB7A34">
        <w:rPr>
          <w:rFonts w:ascii="Times New Roman" w:hAnsi="Times New Roman"/>
          <w:sz w:val="24"/>
          <w:szCs w:val="24"/>
        </w:rPr>
        <w:t xml:space="preserve"> и переда</w:t>
      </w:r>
      <w:r>
        <w:rPr>
          <w:rFonts w:ascii="Times New Roman" w:hAnsi="Times New Roman"/>
          <w:sz w:val="24"/>
          <w:szCs w:val="24"/>
        </w:rPr>
        <w:t>че</w:t>
      </w:r>
      <w:r w:rsidRPr="00BB7A34">
        <w:rPr>
          <w:rFonts w:ascii="Times New Roman" w:hAnsi="Times New Roman"/>
          <w:sz w:val="24"/>
          <w:szCs w:val="24"/>
        </w:rPr>
        <w:t xml:space="preserve"> в установленном порядке в УФНС </w:t>
      </w:r>
      <w:r>
        <w:rPr>
          <w:rFonts w:ascii="Times New Roman" w:hAnsi="Times New Roman"/>
          <w:sz w:val="24"/>
          <w:szCs w:val="24"/>
        </w:rPr>
        <w:t xml:space="preserve">России </w:t>
      </w:r>
      <w:r w:rsidRPr="00BB7A34">
        <w:rPr>
          <w:rFonts w:ascii="Times New Roman" w:hAnsi="Times New Roman"/>
          <w:sz w:val="24"/>
          <w:szCs w:val="24"/>
        </w:rPr>
        <w:t xml:space="preserve">по Тамбовской области </w:t>
      </w:r>
      <w:proofErr w:type="spellStart"/>
      <w:r w:rsidR="008E3E26">
        <w:rPr>
          <w:rFonts w:ascii="Times New Roman" w:hAnsi="Times New Roman"/>
          <w:sz w:val="24"/>
          <w:szCs w:val="24"/>
        </w:rPr>
        <w:t>статическтической</w:t>
      </w:r>
      <w:proofErr w:type="spellEnd"/>
      <w:r w:rsidR="008E3E26">
        <w:rPr>
          <w:rFonts w:ascii="Times New Roman" w:hAnsi="Times New Roman"/>
          <w:sz w:val="24"/>
          <w:szCs w:val="24"/>
        </w:rPr>
        <w:t xml:space="preserve"> </w:t>
      </w:r>
      <w:r w:rsidRPr="00BB7A34">
        <w:rPr>
          <w:rFonts w:ascii="Times New Roman" w:hAnsi="Times New Roman"/>
          <w:sz w:val="24"/>
          <w:szCs w:val="24"/>
        </w:rPr>
        <w:t>отчет</w:t>
      </w:r>
      <w:r w:rsidR="008E3E26">
        <w:rPr>
          <w:rFonts w:ascii="Times New Roman" w:hAnsi="Times New Roman"/>
          <w:sz w:val="24"/>
          <w:szCs w:val="24"/>
        </w:rPr>
        <w:t>ности по</w:t>
      </w:r>
      <w:r w:rsidRPr="00BB7A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ф.-4 НМ, </w:t>
      </w:r>
      <w:r w:rsidRPr="00BB7A34">
        <w:rPr>
          <w:rFonts w:ascii="Times New Roman" w:hAnsi="Times New Roman"/>
          <w:sz w:val="24"/>
          <w:szCs w:val="24"/>
        </w:rPr>
        <w:t>ф.4- ОР;</w:t>
      </w:r>
    </w:p>
    <w:p w:rsidR="002222DA" w:rsidRPr="00BB7A34" w:rsidRDefault="002222DA" w:rsidP="002222DA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B7A34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-</w:t>
      </w:r>
      <w:r w:rsidR="000256B0">
        <w:rPr>
          <w:rFonts w:ascii="Times New Roman" w:hAnsi="Times New Roman"/>
          <w:sz w:val="24"/>
          <w:szCs w:val="24"/>
        </w:rPr>
        <w:t>нес</w:t>
      </w:r>
      <w:r w:rsidRPr="00BB7A34">
        <w:rPr>
          <w:rFonts w:ascii="Times New Roman" w:hAnsi="Times New Roman"/>
          <w:sz w:val="24"/>
          <w:szCs w:val="24"/>
        </w:rPr>
        <w:t>т</w:t>
      </w:r>
      <w:r w:rsidR="000256B0">
        <w:rPr>
          <w:rFonts w:ascii="Times New Roman" w:hAnsi="Times New Roman"/>
          <w:sz w:val="24"/>
          <w:szCs w:val="24"/>
        </w:rPr>
        <w:t>и</w:t>
      </w:r>
      <w:r w:rsidRPr="00BB7A34">
        <w:rPr>
          <w:rFonts w:ascii="Times New Roman" w:hAnsi="Times New Roman"/>
          <w:sz w:val="24"/>
          <w:szCs w:val="24"/>
        </w:rPr>
        <w:t xml:space="preserve"> ответственность за своевременность и качество представляемой отчетности, информации;</w:t>
      </w:r>
    </w:p>
    <w:p w:rsidR="002222DA" w:rsidRPr="00AF2446" w:rsidRDefault="002222DA" w:rsidP="002222DA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BB7A34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-</w:t>
      </w:r>
      <w:r w:rsidRPr="00AF2446">
        <w:rPr>
          <w:rFonts w:ascii="Times New Roman" w:hAnsi="Times New Roman"/>
          <w:sz w:val="24"/>
          <w:szCs w:val="24"/>
        </w:rPr>
        <w:t>представлят</w:t>
      </w:r>
      <w:r w:rsidR="000256B0">
        <w:rPr>
          <w:rFonts w:ascii="Times New Roman" w:hAnsi="Times New Roman"/>
          <w:sz w:val="24"/>
          <w:szCs w:val="24"/>
        </w:rPr>
        <w:t>ь</w:t>
      </w:r>
      <w:r w:rsidRPr="00AF2446">
        <w:rPr>
          <w:rFonts w:ascii="Times New Roman" w:hAnsi="Times New Roman"/>
          <w:sz w:val="24"/>
          <w:szCs w:val="24"/>
        </w:rPr>
        <w:t xml:space="preserve"> в УФНС России по Тамбовской области запрашиваемую информацию, установленные контроли;</w:t>
      </w:r>
    </w:p>
    <w:p w:rsidR="002222DA" w:rsidRPr="00AF2446" w:rsidRDefault="000256B0" w:rsidP="002222D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-представля</w:t>
      </w:r>
      <w:r w:rsidR="002222DA" w:rsidRPr="00AF244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2222DA" w:rsidRPr="00AF2446">
        <w:rPr>
          <w:rFonts w:ascii="Times New Roman" w:hAnsi="Times New Roman"/>
          <w:sz w:val="24"/>
          <w:szCs w:val="24"/>
        </w:rPr>
        <w:t xml:space="preserve"> в УФНС России по Тамбовской области сведения о задолженности по стратегическим предприятиям, а также в отношении предприятий 1 группы;</w:t>
      </w:r>
    </w:p>
    <w:p w:rsidR="002222DA" w:rsidRPr="00AF2446" w:rsidRDefault="002222DA" w:rsidP="002222DA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AF2446">
        <w:rPr>
          <w:rFonts w:ascii="Times New Roman" w:hAnsi="Times New Roman"/>
          <w:sz w:val="24"/>
          <w:szCs w:val="24"/>
        </w:rPr>
        <w:t xml:space="preserve">    -на постоянной основе проводит</w:t>
      </w:r>
      <w:r w:rsidR="000256B0">
        <w:rPr>
          <w:rFonts w:ascii="Times New Roman" w:hAnsi="Times New Roman"/>
          <w:sz w:val="24"/>
          <w:szCs w:val="24"/>
        </w:rPr>
        <w:t>ь</w:t>
      </w:r>
      <w:r w:rsidRPr="00AF2446">
        <w:rPr>
          <w:rFonts w:ascii="Times New Roman" w:hAnsi="Times New Roman"/>
          <w:sz w:val="24"/>
          <w:szCs w:val="24"/>
        </w:rPr>
        <w:t xml:space="preserve"> анализ показателей эффективности погашения задолженности на всех стадиях взыскания;</w:t>
      </w:r>
    </w:p>
    <w:p w:rsidR="002222DA" w:rsidRPr="00AF2446" w:rsidRDefault="002222DA" w:rsidP="002222D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2446">
        <w:rPr>
          <w:rFonts w:ascii="Times New Roman" w:hAnsi="Times New Roman"/>
          <w:sz w:val="24"/>
          <w:szCs w:val="24"/>
        </w:rPr>
        <w:t xml:space="preserve">       -проводит</w:t>
      </w:r>
      <w:r w:rsidR="000256B0">
        <w:rPr>
          <w:rFonts w:ascii="Times New Roman" w:hAnsi="Times New Roman"/>
          <w:sz w:val="24"/>
          <w:szCs w:val="24"/>
        </w:rPr>
        <w:t>ь</w:t>
      </w:r>
      <w:r w:rsidRPr="00AF2446">
        <w:rPr>
          <w:rFonts w:ascii="Times New Roman" w:hAnsi="Times New Roman"/>
          <w:sz w:val="24"/>
          <w:szCs w:val="24"/>
        </w:rPr>
        <w:t xml:space="preserve"> работу по списанию задолженности, безнадежной к взысканию в соответствии с действующими нормативными документами;</w:t>
      </w:r>
    </w:p>
    <w:p w:rsidR="002222DA" w:rsidRPr="00AF2446" w:rsidRDefault="002222DA" w:rsidP="002222D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F2446">
        <w:rPr>
          <w:rFonts w:ascii="Times New Roman" w:hAnsi="Times New Roman"/>
          <w:sz w:val="24"/>
          <w:szCs w:val="24"/>
        </w:rPr>
        <w:t xml:space="preserve">       -проводит</w:t>
      </w:r>
      <w:r w:rsidR="000256B0">
        <w:rPr>
          <w:rFonts w:ascii="Times New Roman" w:hAnsi="Times New Roman"/>
          <w:sz w:val="24"/>
          <w:szCs w:val="24"/>
        </w:rPr>
        <w:t>ь</w:t>
      </w:r>
      <w:r w:rsidRPr="00AF2446">
        <w:rPr>
          <w:rFonts w:ascii="Times New Roman" w:hAnsi="Times New Roman"/>
          <w:sz w:val="24"/>
          <w:szCs w:val="24"/>
        </w:rPr>
        <w:t xml:space="preserve"> работу по своевременному и качественному заполнению информационных ресурсов «Журнал работы по принудительному взысканию недоимки»;</w:t>
      </w:r>
    </w:p>
    <w:p w:rsidR="002222DA" w:rsidRPr="00AF2446" w:rsidRDefault="002222DA" w:rsidP="002222DA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AF2446">
        <w:rPr>
          <w:rFonts w:ascii="Times New Roman" w:hAnsi="Times New Roman"/>
          <w:sz w:val="24"/>
          <w:szCs w:val="24"/>
        </w:rPr>
        <w:t xml:space="preserve">    -ежедневно ос</w:t>
      </w:r>
      <w:r w:rsidR="000256B0">
        <w:rPr>
          <w:rFonts w:ascii="Times New Roman" w:hAnsi="Times New Roman"/>
          <w:sz w:val="24"/>
          <w:szCs w:val="24"/>
        </w:rPr>
        <w:t>уществля</w:t>
      </w:r>
      <w:r w:rsidRPr="00AF2446">
        <w:rPr>
          <w:rFonts w:ascii="Times New Roman" w:hAnsi="Times New Roman"/>
          <w:sz w:val="24"/>
          <w:szCs w:val="24"/>
        </w:rPr>
        <w:t>т</w:t>
      </w:r>
      <w:r w:rsidR="000256B0">
        <w:rPr>
          <w:rFonts w:ascii="Times New Roman" w:hAnsi="Times New Roman"/>
          <w:sz w:val="24"/>
          <w:szCs w:val="24"/>
        </w:rPr>
        <w:t>ь</w:t>
      </w:r>
      <w:r w:rsidRPr="00AF2446">
        <w:rPr>
          <w:rFonts w:ascii="Times New Roman" w:hAnsi="Times New Roman"/>
          <w:sz w:val="24"/>
          <w:szCs w:val="24"/>
        </w:rPr>
        <w:t xml:space="preserve"> контроль по заполнению информационных ресурсов, при выявле</w:t>
      </w:r>
      <w:r w:rsidR="000256B0">
        <w:rPr>
          <w:rFonts w:ascii="Times New Roman" w:hAnsi="Times New Roman"/>
          <w:sz w:val="24"/>
          <w:szCs w:val="24"/>
        </w:rPr>
        <w:t xml:space="preserve">нии ошибок своевременно </w:t>
      </w:r>
      <w:proofErr w:type="spellStart"/>
      <w:r w:rsidR="000256B0">
        <w:rPr>
          <w:rFonts w:ascii="Times New Roman" w:hAnsi="Times New Roman"/>
          <w:sz w:val="24"/>
          <w:szCs w:val="24"/>
        </w:rPr>
        <w:t>принимаь</w:t>
      </w:r>
      <w:r w:rsidRPr="00AF2446">
        <w:rPr>
          <w:rFonts w:ascii="Times New Roman" w:hAnsi="Times New Roman"/>
          <w:sz w:val="24"/>
          <w:szCs w:val="24"/>
        </w:rPr>
        <w:t>т</w:t>
      </w:r>
      <w:r w:rsidR="000256B0">
        <w:rPr>
          <w:rFonts w:ascii="Times New Roman" w:hAnsi="Times New Roman"/>
          <w:sz w:val="24"/>
          <w:szCs w:val="24"/>
        </w:rPr>
        <w:t>ь</w:t>
      </w:r>
      <w:proofErr w:type="spellEnd"/>
      <w:r w:rsidRPr="00AF2446">
        <w:rPr>
          <w:rFonts w:ascii="Times New Roman" w:hAnsi="Times New Roman"/>
          <w:sz w:val="24"/>
          <w:szCs w:val="24"/>
        </w:rPr>
        <w:t xml:space="preserve"> меры для их устранения;</w:t>
      </w:r>
    </w:p>
    <w:p w:rsidR="002222DA" w:rsidRPr="00AF2446" w:rsidRDefault="002222DA" w:rsidP="002222DA">
      <w:p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256B0">
        <w:rPr>
          <w:rFonts w:ascii="Times New Roman" w:hAnsi="Times New Roman"/>
          <w:sz w:val="24"/>
          <w:szCs w:val="24"/>
        </w:rPr>
        <w:t xml:space="preserve">   -выполня</w:t>
      </w:r>
      <w:r w:rsidRPr="00AF2446">
        <w:rPr>
          <w:rFonts w:ascii="Times New Roman" w:hAnsi="Times New Roman"/>
          <w:sz w:val="24"/>
          <w:szCs w:val="24"/>
        </w:rPr>
        <w:t>т</w:t>
      </w:r>
      <w:r w:rsidR="000256B0">
        <w:rPr>
          <w:rFonts w:ascii="Times New Roman" w:hAnsi="Times New Roman"/>
          <w:sz w:val="24"/>
          <w:szCs w:val="24"/>
        </w:rPr>
        <w:t>ь</w:t>
      </w:r>
      <w:r w:rsidRPr="00AF2446">
        <w:rPr>
          <w:rFonts w:ascii="Times New Roman" w:hAnsi="Times New Roman"/>
          <w:sz w:val="24"/>
          <w:szCs w:val="24"/>
        </w:rPr>
        <w:t xml:space="preserve"> планы контрольно-аналитической работы отдела;</w:t>
      </w:r>
    </w:p>
    <w:p w:rsidR="002222DA" w:rsidRPr="00AF2446" w:rsidRDefault="002222DA" w:rsidP="002222DA">
      <w:pPr>
        <w:pStyle w:val="a6"/>
        <w:widowControl/>
        <w:autoSpaceDE/>
        <w:autoSpaceDN/>
        <w:adjustRightInd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="000256B0">
        <w:rPr>
          <w:rFonts w:ascii="Times New Roman" w:hAnsi="Times New Roman"/>
        </w:rPr>
        <w:t xml:space="preserve">   -выполня</w:t>
      </w:r>
      <w:r w:rsidRPr="00AF2446">
        <w:rPr>
          <w:rFonts w:ascii="Times New Roman" w:hAnsi="Times New Roman"/>
        </w:rPr>
        <w:t>т</w:t>
      </w:r>
      <w:r w:rsidR="000256B0">
        <w:rPr>
          <w:rFonts w:ascii="Times New Roman" w:hAnsi="Times New Roman"/>
        </w:rPr>
        <w:t>ь</w:t>
      </w:r>
      <w:r w:rsidRPr="00AF2446">
        <w:rPr>
          <w:rFonts w:ascii="Times New Roman" w:hAnsi="Times New Roman"/>
        </w:rPr>
        <w:t xml:space="preserve"> функции технолога в отделе;</w:t>
      </w:r>
    </w:p>
    <w:p w:rsidR="002222DA" w:rsidRPr="00AF2446" w:rsidRDefault="000256B0" w:rsidP="002222D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-осуществля</w:t>
      </w:r>
      <w:r w:rsidR="002222DA" w:rsidRPr="00AF244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2222DA" w:rsidRPr="00AF2446">
        <w:rPr>
          <w:rFonts w:ascii="Times New Roman" w:hAnsi="Times New Roman"/>
          <w:sz w:val="24"/>
          <w:szCs w:val="24"/>
        </w:rPr>
        <w:t xml:space="preserve"> взаимодействие по погашению задолженности с администраци</w:t>
      </w:r>
      <w:r>
        <w:rPr>
          <w:rFonts w:ascii="Times New Roman" w:hAnsi="Times New Roman"/>
          <w:sz w:val="24"/>
          <w:szCs w:val="24"/>
        </w:rPr>
        <w:t>ями</w:t>
      </w:r>
      <w:r w:rsidR="002222DA" w:rsidRPr="00AF2446">
        <w:rPr>
          <w:rFonts w:ascii="Times New Roman" w:hAnsi="Times New Roman"/>
          <w:sz w:val="24"/>
          <w:szCs w:val="24"/>
        </w:rPr>
        <w:t xml:space="preserve"> г</w:t>
      </w:r>
      <w:proofErr w:type="gramStart"/>
      <w:r w:rsidR="002222DA" w:rsidRPr="00AF2446">
        <w:rPr>
          <w:rFonts w:ascii="Times New Roman" w:hAnsi="Times New Roman"/>
          <w:sz w:val="24"/>
          <w:szCs w:val="24"/>
        </w:rPr>
        <w:t>.Т</w:t>
      </w:r>
      <w:proofErr w:type="gramEnd"/>
      <w:r w:rsidR="002222DA" w:rsidRPr="00AF2446">
        <w:rPr>
          <w:rFonts w:ascii="Times New Roman" w:hAnsi="Times New Roman"/>
          <w:sz w:val="24"/>
          <w:szCs w:val="24"/>
        </w:rPr>
        <w:t>амбова</w:t>
      </w:r>
      <w:r>
        <w:rPr>
          <w:rFonts w:ascii="Times New Roman" w:hAnsi="Times New Roman"/>
          <w:sz w:val="24"/>
          <w:szCs w:val="24"/>
        </w:rPr>
        <w:t xml:space="preserve">, Тамбовской области </w:t>
      </w:r>
      <w:r w:rsidR="002222DA" w:rsidRPr="00AF2446">
        <w:rPr>
          <w:rFonts w:ascii="Times New Roman" w:hAnsi="Times New Roman"/>
          <w:sz w:val="24"/>
          <w:szCs w:val="24"/>
        </w:rPr>
        <w:t>;</w:t>
      </w:r>
    </w:p>
    <w:p w:rsidR="002222DA" w:rsidRPr="00AF2446" w:rsidRDefault="002222DA" w:rsidP="002222DA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AF2446">
        <w:rPr>
          <w:rFonts w:ascii="Times New Roman" w:hAnsi="Times New Roman"/>
          <w:sz w:val="24"/>
          <w:szCs w:val="24"/>
        </w:rPr>
        <w:t>-сводит</w:t>
      </w:r>
      <w:r w:rsidR="000256B0">
        <w:rPr>
          <w:rFonts w:ascii="Times New Roman" w:hAnsi="Times New Roman"/>
          <w:sz w:val="24"/>
          <w:szCs w:val="24"/>
        </w:rPr>
        <w:t>ь и направля</w:t>
      </w:r>
      <w:r w:rsidRPr="00AF2446">
        <w:rPr>
          <w:rFonts w:ascii="Times New Roman" w:hAnsi="Times New Roman"/>
          <w:sz w:val="24"/>
          <w:szCs w:val="24"/>
        </w:rPr>
        <w:t>т</w:t>
      </w:r>
      <w:r w:rsidR="000256B0">
        <w:rPr>
          <w:rFonts w:ascii="Times New Roman" w:hAnsi="Times New Roman"/>
          <w:sz w:val="24"/>
          <w:szCs w:val="24"/>
        </w:rPr>
        <w:t>ь</w:t>
      </w:r>
      <w:r w:rsidRPr="00AF2446">
        <w:rPr>
          <w:rFonts w:ascii="Times New Roman" w:hAnsi="Times New Roman"/>
          <w:sz w:val="24"/>
          <w:szCs w:val="24"/>
        </w:rPr>
        <w:t xml:space="preserve"> в УФНС России по Тамбовской области отчеты, сведения о проделанной работе по урегулированию задолженности;</w:t>
      </w:r>
    </w:p>
    <w:p w:rsidR="002222DA" w:rsidRPr="00AF2446" w:rsidRDefault="000256B0" w:rsidP="002222DA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-осуществля</w:t>
      </w:r>
      <w:r w:rsidR="002222DA" w:rsidRPr="00AF244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2222DA" w:rsidRPr="00AF2446">
        <w:rPr>
          <w:rFonts w:ascii="Times New Roman" w:hAnsi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контроля по предмету деятельности отдела;</w:t>
      </w:r>
    </w:p>
    <w:p w:rsidR="002222DA" w:rsidRPr="00AF2446" w:rsidRDefault="000256B0" w:rsidP="002222DA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-осуществля</w:t>
      </w:r>
      <w:r w:rsidR="002222DA" w:rsidRPr="00AF244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2222DA" w:rsidRPr="00AF2446">
        <w:rPr>
          <w:rFonts w:ascii="Times New Roman" w:hAnsi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2222DA" w:rsidRPr="00AF2446" w:rsidRDefault="000256B0" w:rsidP="002222DA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-обуча</w:t>
      </w:r>
      <w:r w:rsidR="002222DA" w:rsidRPr="00AF244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2222DA" w:rsidRPr="00AF2446">
        <w:rPr>
          <w:rFonts w:ascii="Times New Roman" w:hAnsi="Times New Roman"/>
          <w:sz w:val="24"/>
          <w:szCs w:val="24"/>
        </w:rPr>
        <w:t xml:space="preserve">  вновь принятых сотрудников по распоряжению начальника (зам</w:t>
      </w:r>
      <w:proofErr w:type="gramStart"/>
      <w:r w:rsidR="002222DA" w:rsidRPr="00AF2446">
        <w:rPr>
          <w:rFonts w:ascii="Times New Roman" w:hAnsi="Times New Roman"/>
          <w:sz w:val="24"/>
          <w:szCs w:val="24"/>
        </w:rPr>
        <w:t>.н</w:t>
      </w:r>
      <w:proofErr w:type="gramEnd"/>
      <w:r w:rsidR="002222DA" w:rsidRPr="00AF2446">
        <w:rPr>
          <w:rFonts w:ascii="Times New Roman" w:hAnsi="Times New Roman"/>
          <w:sz w:val="24"/>
          <w:szCs w:val="24"/>
        </w:rPr>
        <w:t xml:space="preserve">ачальника) отдела; </w:t>
      </w:r>
    </w:p>
    <w:p w:rsidR="002222DA" w:rsidRDefault="002222DA" w:rsidP="002222DA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AF2446">
        <w:rPr>
          <w:rFonts w:ascii="Times New Roman" w:hAnsi="Times New Roman"/>
          <w:sz w:val="24"/>
          <w:szCs w:val="24"/>
        </w:rPr>
        <w:t>-строго хранит</w:t>
      </w:r>
      <w:r w:rsidR="000256B0">
        <w:rPr>
          <w:rFonts w:ascii="Times New Roman" w:hAnsi="Times New Roman"/>
          <w:sz w:val="24"/>
          <w:szCs w:val="24"/>
        </w:rPr>
        <w:t>ь</w:t>
      </w:r>
      <w:r w:rsidRPr="00AF2446">
        <w:rPr>
          <w:rFonts w:ascii="Times New Roman" w:hAnsi="Times New Roman"/>
          <w:sz w:val="24"/>
          <w:szCs w:val="24"/>
        </w:rPr>
        <w:t xml:space="preserve"> служебную тайну, не разглашает сведения, составляющие налоговую тайну, которые станут известны по службе;</w:t>
      </w:r>
    </w:p>
    <w:p w:rsidR="002222DA" w:rsidRPr="00AF2446" w:rsidRDefault="002222DA" w:rsidP="002222DA">
      <w:pPr>
        <w:tabs>
          <w:tab w:val="left" w:pos="540"/>
        </w:tabs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-при поступлении запросов субъектов персональных данных или их представителей организовать прием и обработку обращений и осуществлять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обработкой таких обращений и запросов;</w:t>
      </w:r>
    </w:p>
    <w:p w:rsidR="002222DA" w:rsidRPr="00AF2446" w:rsidRDefault="000256B0" w:rsidP="002222DA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-соблюда</w:t>
      </w:r>
      <w:r w:rsidR="002222DA" w:rsidRPr="00AF244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2222DA" w:rsidRPr="00AF2446">
        <w:rPr>
          <w:rFonts w:ascii="Times New Roman" w:hAnsi="Times New Roman"/>
          <w:sz w:val="24"/>
          <w:szCs w:val="24"/>
        </w:rPr>
        <w:t xml:space="preserve"> правила служебного распорядка и исполнительскую дисциплину; </w:t>
      </w:r>
    </w:p>
    <w:p w:rsidR="002222DA" w:rsidRPr="00AF2446" w:rsidRDefault="000256B0" w:rsidP="002222DA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-осуществля</w:t>
      </w:r>
      <w:r w:rsidR="002222DA" w:rsidRPr="00AF244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2222DA" w:rsidRPr="00AF2446">
        <w:rPr>
          <w:rFonts w:ascii="Times New Roman" w:hAnsi="Times New Roman"/>
          <w:sz w:val="24"/>
          <w:szCs w:val="24"/>
        </w:rPr>
        <w:t xml:space="preserve"> контроль в представлении и обобщении сведений по запросам начальника отдела и его заместителей, заместителей начальника инспекции, начальника инспекции, вышестоящих организаций;</w:t>
      </w:r>
    </w:p>
    <w:p w:rsidR="002222DA" w:rsidRPr="00AF2446" w:rsidRDefault="000256B0" w:rsidP="002222DA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-запрашива</w:t>
      </w:r>
      <w:r w:rsidR="002222DA" w:rsidRPr="00AF244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 и получа</w:t>
      </w:r>
      <w:r w:rsidR="002222DA" w:rsidRPr="00AF244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2222DA" w:rsidRPr="00AF2446">
        <w:rPr>
          <w:rFonts w:ascii="Times New Roman" w:hAnsi="Times New Roman"/>
          <w:sz w:val="24"/>
          <w:szCs w:val="24"/>
        </w:rPr>
        <w:t xml:space="preserve"> в установленном порядке от подразделений ИФНС России по г</w:t>
      </w:r>
      <w:proofErr w:type="gramStart"/>
      <w:r w:rsidR="002222DA" w:rsidRPr="00AF2446">
        <w:rPr>
          <w:rFonts w:ascii="Times New Roman" w:hAnsi="Times New Roman"/>
          <w:sz w:val="24"/>
          <w:szCs w:val="24"/>
        </w:rPr>
        <w:t>.Т</w:t>
      </w:r>
      <w:proofErr w:type="gramEnd"/>
      <w:r w:rsidR="002222DA" w:rsidRPr="00AF2446">
        <w:rPr>
          <w:rFonts w:ascii="Times New Roman" w:hAnsi="Times New Roman"/>
          <w:sz w:val="24"/>
          <w:szCs w:val="24"/>
        </w:rPr>
        <w:t>амбову, а также других организаций, материалы, необходимые для решения вопросов, входящих в компетенцию отдела урегулирования задолженности №1;</w:t>
      </w:r>
    </w:p>
    <w:p w:rsidR="002222DA" w:rsidRPr="00AF2446" w:rsidRDefault="000256B0" w:rsidP="002222DA">
      <w:pPr>
        <w:tabs>
          <w:tab w:val="left" w:pos="851"/>
        </w:tabs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-изуча</w:t>
      </w:r>
      <w:r w:rsidR="002222DA" w:rsidRPr="00AF2446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="002222DA" w:rsidRPr="00AF2446">
        <w:rPr>
          <w:rFonts w:ascii="Times New Roman" w:hAnsi="Times New Roman"/>
          <w:sz w:val="24"/>
          <w:szCs w:val="24"/>
        </w:rPr>
        <w:t xml:space="preserve"> законодательство и инструктивный материал в целях повышения своей квалификации;</w:t>
      </w:r>
    </w:p>
    <w:p w:rsidR="002222DA" w:rsidRPr="00AF2446" w:rsidRDefault="002222DA" w:rsidP="002222DA">
      <w:pPr>
        <w:tabs>
          <w:tab w:val="left" w:pos="851"/>
        </w:tabs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AF2446">
        <w:rPr>
          <w:rFonts w:ascii="Times New Roman" w:hAnsi="Times New Roman"/>
          <w:sz w:val="24"/>
          <w:szCs w:val="24"/>
        </w:rPr>
        <w:t>-</w:t>
      </w:r>
      <w:r w:rsidR="000256B0">
        <w:rPr>
          <w:rFonts w:ascii="Times New Roman" w:hAnsi="Times New Roman"/>
          <w:sz w:val="24"/>
          <w:szCs w:val="24"/>
        </w:rPr>
        <w:t>обеспечива</w:t>
      </w:r>
      <w:r w:rsidRPr="00AF2446">
        <w:rPr>
          <w:rFonts w:ascii="Times New Roman" w:hAnsi="Times New Roman"/>
          <w:sz w:val="24"/>
          <w:szCs w:val="24"/>
        </w:rPr>
        <w:t>т</w:t>
      </w:r>
      <w:r w:rsidR="000256B0">
        <w:rPr>
          <w:rFonts w:ascii="Times New Roman" w:hAnsi="Times New Roman"/>
          <w:sz w:val="24"/>
          <w:szCs w:val="24"/>
        </w:rPr>
        <w:t>ь</w:t>
      </w:r>
      <w:r w:rsidRPr="00AF2446">
        <w:rPr>
          <w:rFonts w:ascii="Times New Roman" w:hAnsi="Times New Roman"/>
          <w:sz w:val="24"/>
          <w:szCs w:val="24"/>
        </w:rPr>
        <w:t xml:space="preserve"> сохранность документов согласно утвержденной номенклатуре дел;</w:t>
      </w:r>
    </w:p>
    <w:p w:rsidR="002222DA" w:rsidRPr="00AF2446" w:rsidRDefault="002222DA" w:rsidP="002222DA">
      <w:pPr>
        <w:tabs>
          <w:tab w:val="left" w:pos="851"/>
        </w:tabs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AF2446">
        <w:rPr>
          <w:rFonts w:ascii="Times New Roman" w:hAnsi="Times New Roman"/>
          <w:sz w:val="24"/>
          <w:szCs w:val="24"/>
        </w:rPr>
        <w:t>-добросовестно исполнять свои служебные обязанности и поручения начальника (зам. начальника) отдела по вопросам, относящимся к компетенции отдела урегулирования задолженности №1;</w:t>
      </w:r>
    </w:p>
    <w:p w:rsidR="002222DA" w:rsidRPr="00AF2446" w:rsidRDefault="002222DA" w:rsidP="002222DA">
      <w:pPr>
        <w:tabs>
          <w:tab w:val="left" w:pos="3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-</w:t>
      </w:r>
      <w:r w:rsidR="000256B0">
        <w:rPr>
          <w:rFonts w:ascii="Times New Roman" w:hAnsi="Times New Roman"/>
          <w:sz w:val="24"/>
          <w:szCs w:val="24"/>
        </w:rPr>
        <w:t>организовывать</w:t>
      </w:r>
      <w:r w:rsidRPr="00AF2446">
        <w:rPr>
          <w:rFonts w:ascii="Times New Roman" w:hAnsi="Times New Roman"/>
          <w:sz w:val="24"/>
          <w:szCs w:val="24"/>
        </w:rPr>
        <w:t xml:space="preserve"> и выполнят</w:t>
      </w:r>
      <w:r w:rsidR="000256B0">
        <w:rPr>
          <w:rFonts w:ascii="Times New Roman" w:hAnsi="Times New Roman"/>
          <w:sz w:val="24"/>
          <w:szCs w:val="24"/>
        </w:rPr>
        <w:t>ь</w:t>
      </w:r>
      <w:r w:rsidRPr="00AF2446">
        <w:rPr>
          <w:rFonts w:ascii="Times New Roman" w:hAnsi="Times New Roman"/>
          <w:sz w:val="24"/>
          <w:szCs w:val="24"/>
        </w:rPr>
        <w:t xml:space="preserve"> работу в соответствии с инструкциями на Рабочие Места РМ9-3 , РМ9-7</w:t>
      </w:r>
      <w:r>
        <w:rPr>
          <w:rFonts w:ascii="Times New Roman" w:hAnsi="Times New Roman"/>
          <w:sz w:val="24"/>
          <w:szCs w:val="24"/>
        </w:rPr>
        <w:t xml:space="preserve"> </w:t>
      </w:r>
      <w:r w:rsidRPr="00AF2446">
        <w:rPr>
          <w:rFonts w:ascii="Times New Roman" w:hAnsi="Times New Roman"/>
          <w:sz w:val="24"/>
          <w:szCs w:val="24"/>
        </w:rPr>
        <w:t>на основании «Реестра рабочих мест инспекций ФНС России по районам, районам в городах, городам без районного деления и межрайонного уровня предельной численностью свыше 89 единиц», утвержденного приказом ФНС России от 10.06.2005г. № САЭ-3-25/262 @.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spacing w:val="-4"/>
          <w:sz w:val="24"/>
          <w:szCs w:val="24"/>
        </w:rPr>
        <w:t xml:space="preserve">9. В целях исполнения возложенных должностных обязанностей главный государственный налоговый инспектор отдела урегулирования задолженности №1 имеет право: </w:t>
      </w:r>
    </w:p>
    <w:p w:rsidR="00A91CED" w:rsidRDefault="009B3D7E" w:rsidP="00A91CED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E577AC">
        <w:rPr>
          <w:rFonts w:ascii="Times New Roman" w:hAnsi="Times New Roman"/>
          <w:sz w:val="24"/>
          <w:szCs w:val="24"/>
        </w:rPr>
        <w:t>принимать участие в подготовке нормативных актов и (или) проектов управленческих и иных решений в части методического, организационного и информационного обеспечения подготовки соответствующих документов по вопросам, входящим в компетенцию отдела урегулирования задолженности</w:t>
      </w:r>
      <w:r w:rsidR="00370DB3">
        <w:rPr>
          <w:rFonts w:ascii="Times New Roman" w:hAnsi="Times New Roman"/>
          <w:sz w:val="24"/>
          <w:szCs w:val="24"/>
        </w:rPr>
        <w:t xml:space="preserve"> № 1</w:t>
      </w:r>
      <w:r w:rsidRPr="00E577AC">
        <w:rPr>
          <w:rFonts w:ascii="Times New Roman" w:hAnsi="Times New Roman"/>
          <w:sz w:val="24"/>
          <w:szCs w:val="24"/>
        </w:rPr>
        <w:t>.</w:t>
      </w:r>
    </w:p>
    <w:p w:rsidR="00A91CED" w:rsidRDefault="00A91CED" w:rsidP="00A91CE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             </w:t>
      </w:r>
      <w:r w:rsidR="00D20C36">
        <w:rPr>
          <w:rFonts w:ascii="Times New Roman" w:hAnsi="Times New Roman"/>
          <w:spacing w:val="-4"/>
          <w:sz w:val="24"/>
          <w:szCs w:val="24"/>
        </w:rPr>
        <w:t>10</w:t>
      </w:r>
      <w:r w:rsidR="00D20C36" w:rsidRPr="009A7D3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="00D20C36" w:rsidRPr="00FA7E63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урегулирования задолженности №1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</w:t>
      </w:r>
      <w:proofErr w:type="gramEnd"/>
      <w:r w:rsidR="00D20C36" w:rsidRPr="00FA7E63">
        <w:rPr>
          <w:rFonts w:ascii="Times New Roman" w:hAnsi="Times New Roman"/>
          <w:spacing w:val="-4"/>
          <w:sz w:val="24"/>
          <w:szCs w:val="24"/>
        </w:rPr>
        <w:t xml:space="preserve">2017, №15 (ч.1), ст.2194), приказами (распоряжениями) ФНС России, приказами управления ФНС России по Тамбовской области, </w:t>
      </w:r>
      <w:r w:rsidR="00D20C36" w:rsidRPr="00FA7E63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</w:t>
      </w:r>
      <w:proofErr w:type="gramStart"/>
      <w:r w:rsidR="00D20C36" w:rsidRPr="00FA7E63">
        <w:rPr>
          <w:rFonts w:ascii="Times New Roman" w:hAnsi="Times New Roman"/>
          <w:sz w:val="24"/>
          <w:szCs w:val="24"/>
        </w:rPr>
        <w:t>.Т</w:t>
      </w:r>
      <w:proofErr w:type="gramEnd"/>
      <w:r w:rsidR="00D20C36" w:rsidRPr="00FA7E63">
        <w:rPr>
          <w:rFonts w:ascii="Times New Roman" w:hAnsi="Times New Roman"/>
          <w:sz w:val="24"/>
          <w:szCs w:val="24"/>
        </w:rPr>
        <w:t>амбову, утвержденным исполняющим обязанности руководителя управления ФНС России по Тамбовской области «01» декабря 2015г</w:t>
      </w:r>
      <w:r w:rsidR="00D20C36" w:rsidRPr="00FA7E63">
        <w:rPr>
          <w:rFonts w:ascii="Times New Roman" w:hAnsi="Times New Roman"/>
          <w:spacing w:val="-4"/>
          <w:sz w:val="24"/>
          <w:szCs w:val="24"/>
        </w:rPr>
        <w:t>., положением об отделе урегулирования задолженности №1, приказами инспекции, по</w:t>
      </w:r>
      <w:r>
        <w:rPr>
          <w:rFonts w:ascii="Times New Roman" w:hAnsi="Times New Roman"/>
          <w:spacing w:val="-4"/>
          <w:sz w:val="24"/>
          <w:szCs w:val="24"/>
        </w:rPr>
        <w:t>ручениями руководства инспекции;</w:t>
      </w:r>
      <w:r w:rsidR="00D20C36" w:rsidRPr="00FA7E63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Приказом ФНС России от 19 августа 2010 №ЯК-7-8/393@ «Об утверждении 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Приказом ФНС России от 28 сентября 2010 № ММВ-7-8/469@ «Об утверждении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порядка изменения срока уплаты налога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 и сбора, а также пени и штрафа налоговыми органами»;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 xml:space="preserve">Приказом ФНС России от 12 мая 2015 №ММВ-7-8/190@ «Об утверждении перечня документов, при наличии которых принимается решение о признании указанных в статье 4 Федерального закона от 4 ноября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pacing w:val="-4"/>
            <w:sz w:val="24"/>
            <w:szCs w:val="24"/>
          </w:rPr>
          <w:t>2014 г</w:t>
        </w:r>
      </w:smartTag>
      <w:r>
        <w:rPr>
          <w:rFonts w:ascii="Times New Roman" w:hAnsi="Times New Roman"/>
          <w:spacing w:val="-4"/>
          <w:sz w:val="24"/>
          <w:szCs w:val="24"/>
        </w:rPr>
        <w:t>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указанных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 недоимки и задолженности».</w:t>
      </w:r>
    </w:p>
    <w:p w:rsidR="00D20C36" w:rsidRPr="00FA7E63" w:rsidRDefault="00D20C36" w:rsidP="004D702F">
      <w:pPr>
        <w:widowControl w:val="0"/>
        <w:tabs>
          <w:tab w:val="left" w:pos="432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11</w:t>
      </w:r>
      <w:r w:rsidRPr="00FA7E63">
        <w:rPr>
          <w:rFonts w:ascii="Times New Roman" w:hAnsi="Times New Roman"/>
          <w:color w:val="000000" w:themeColor="text1"/>
          <w:spacing w:val="-4"/>
          <w:sz w:val="24"/>
          <w:szCs w:val="24"/>
        </w:rPr>
        <w:t>. Главный государственный налоговый инспектор отдела урегулирования задолженности №1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C36" w:rsidRPr="00FA7E63" w:rsidRDefault="00D20C3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20C36" w:rsidRPr="00FA7E63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A7E63">
        <w:rPr>
          <w:rFonts w:ascii="Times New Roman" w:hAnsi="Times New Roman"/>
          <w:b/>
          <w:color w:val="000000" w:themeColor="text1"/>
          <w:sz w:val="24"/>
          <w:szCs w:val="24"/>
        </w:rPr>
        <w:t xml:space="preserve">IV. Перечень вопросов, по которым главный государственный налоговый инспектор отдела </w:t>
      </w:r>
      <w:r w:rsidRPr="00FA7E63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урегулирования задолженности №1  вправе или обязан</w:t>
      </w:r>
    </w:p>
    <w:p w:rsidR="00D20C36" w:rsidRPr="00FA7E63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A7E63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самостоятельно принимать управленческие и иные решения</w:t>
      </w:r>
    </w:p>
    <w:p w:rsidR="00D20C36" w:rsidRPr="00FA7E63" w:rsidRDefault="00D20C3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20C36" w:rsidRPr="00E27AD7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A7E63">
        <w:rPr>
          <w:rFonts w:ascii="Times New Roman" w:hAnsi="Times New Roman"/>
          <w:color w:val="000000" w:themeColor="text1"/>
          <w:spacing w:val="-4"/>
          <w:sz w:val="24"/>
          <w:szCs w:val="24"/>
        </w:rPr>
        <w:t>12. При исполнении служебных обязанностей главный государственный налоговый инспектор отдела урегулирования задолженности №1 вправе самостоятельно принимать решения по вопросам</w:t>
      </w:r>
      <w:r w:rsidRPr="00E27AD7">
        <w:rPr>
          <w:rFonts w:ascii="Times New Roman" w:hAnsi="Times New Roman"/>
          <w:spacing w:val="-4"/>
          <w:sz w:val="24"/>
          <w:szCs w:val="24"/>
        </w:rPr>
        <w:t>:</w:t>
      </w:r>
    </w:p>
    <w:p w:rsidR="00124624" w:rsidRDefault="00124624" w:rsidP="00124624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D4DB5">
        <w:rPr>
          <w:rFonts w:ascii="Times New Roman" w:hAnsi="Times New Roman"/>
          <w:sz w:val="24"/>
          <w:szCs w:val="24"/>
        </w:rPr>
        <w:t>внесения руководству отдела предложений по вопросам, относящимся к компетенции отдела урегулирования задолженности</w:t>
      </w:r>
      <w:r>
        <w:rPr>
          <w:rFonts w:ascii="Times New Roman" w:hAnsi="Times New Roman"/>
          <w:sz w:val="24"/>
          <w:szCs w:val="24"/>
        </w:rPr>
        <w:t xml:space="preserve"> № 1</w:t>
      </w:r>
      <w:r w:rsidRPr="00FD4DB5">
        <w:rPr>
          <w:rFonts w:ascii="Times New Roman" w:hAnsi="Times New Roman"/>
          <w:sz w:val="24"/>
          <w:szCs w:val="24"/>
        </w:rPr>
        <w:t>;</w:t>
      </w:r>
    </w:p>
    <w:p w:rsidR="00124624" w:rsidRDefault="00124624" w:rsidP="00124624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-заверять надлежащим образом копию документа</w:t>
      </w:r>
      <w:r w:rsidRPr="00FD4DB5">
        <w:rPr>
          <w:rFonts w:ascii="Times New Roman" w:hAnsi="Times New Roman"/>
          <w:sz w:val="24"/>
          <w:szCs w:val="24"/>
        </w:rPr>
        <w:t>;</w:t>
      </w:r>
    </w:p>
    <w:p w:rsidR="00124624" w:rsidRPr="00FD4DB5" w:rsidRDefault="00124624" w:rsidP="00124624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-информировать вышестоящего руководителя для принятия им соответствующего решения</w:t>
      </w:r>
      <w:r w:rsidRPr="00FD4DB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24624" w:rsidRDefault="00124624" w:rsidP="00124624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FD4DB5">
        <w:rPr>
          <w:rFonts w:ascii="Times New Roman" w:hAnsi="Times New Roman"/>
          <w:sz w:val="24"/>
          <w:szCs w:val="24"/>
        </w:rPr>
        <w:t>подготовки запросов и получени</w:t>
      </w:r>
      <w:r>
        <w:rPr>
          <w:rFonts w:ascii="Times New Roman" w:hAnsi="Times New Roman"/>
          <w:sz w:val="24"/>
          <w:szCs w:val="24"/>
        </w:rPr>
        <w:t>я</w:t>
      </w:r>
      <w:r w:rsidRPr="00FD4DB5">
        <w:rPr>
          <w:rFonts w:ascii="Times New Roman" w:hAnsi="Times New Roman"/>
          <w:sz w:val="24"/>
          <w:szCs w:val="24"/>
        </w:rPr>
        <w:t xml:space="preserve">  информации в установленном порядке от подразделений Инспекции, необходимой для решения вопросов, входящих в компетенцию отдела  урегулирования задолженности</w:t>
      </w:r>
      <w:r>
        <w:rPr>
          <w:rFonts w:ascii="Times New Roman" w:hAnsi="Times New Roman"/>
          <w:sz w:val="24"/>
          <w:szCs w:val="24"/>
        </w:rPr>
        <w:t xml:space="preserve"> №1 </w:t>
      </w:r>
      <w:r w:rsidRPr="00FD4DB5">
        <w:rPr>
          <w:rFonts w:ascii="Times New Roman" w:hAnsi="Times New Roman"/>
          <w:sz w:val="24"/>
          <w:szCs w:val="24"/>
        </w:rPr>
        <w:t>.</w:t>
      </w:r>
    </w:p>
    <w:p w:rsidR="00124624" w:rsidRDefault="00124624" w:rsidP="001246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67908">
        <w:rPr>
          <w:rFonts w:ascii="Times New Roman" w:hAnsi="Times New Roman"/>
          <w:spacing w:val="-4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124624" w:rsidRDefault="00124624" w:rsidP="001246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В пределах функциональной компетенции, возложенных на него настоящим регламентом.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D20C36" w:rsidRPr="00FA7E63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V</w:t>
      </w:r>
      <w:r w:rsidRPr="00FA7E63">
        <w:rPr>
          <w:rFonts w:ascii="Times New Roman" w:hAnsi="Times New Roman"/>
          <w:b/>
          <w:spacing w:val="-4"/>
          <w:sz w:val="24"/>
          <w:szCs w:val="24"/>
        </w:rPr>
        <w:t xml:space="preserve">. Перечень вопросов, по которым главный государственный налоговый инспектор отдела урегулирования задолженности вправе или обязан участвовать </w:t>
      </w:r>
    </w:p>
    <w:p w:rsidR="00D20C36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FA7E63">
        <w:rPr>
          <w:rFonts w:ascii="Times New Roman" w:hAnsi="Times New Roman"/>
          <w:b/>
          <w:spacing w:val="-4"/>
          <w:sz w:val="24"/>
          <w:szCs w:val="24"/>
        </w:rPr>
        <w:t>при подготовке проектов нормативных правовых</w:t>
      </w: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актов и (или)</w:t>
      </w:r>
    </w:p>
    <w:p w:rsidR="00D20C36" w:rsidRPr="00E27AD7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проектов управленческих и иных решений</w:t>
      </w:r>
    </w:p>
    <w:p w:rsidR="00D20C36" w:rsidRPr="00E27AD7" w:rsidRDefault="00D20C3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14</w:t>
      </w:r>
      <w:r w:rsidRPr="00F35617">
        <w:rPr>
          <w:rFonts w:ascii="Times New Roman" w:hAnsi="Times New Roman"/>
          <w:spacing w:val="-4"/>
          <w:sz w:val="24"/>
          <w:szCs w:val="24"/>
        </w:rPr>
        <w:t>. Главный государственный налоговый инспектор отдела урегулирования задолженности №1 в соответствии со своей компетенцией вправе участвовать в подготовке (обсуждении</w:t>
      </w:r>
      <w:r w:rsidRPr="00E27AD7">
        <w:rPr>
          <w:rFonts w:ascii="Times New Roman" w:hAnsi="Times New Roman"/>
          <w:spacing w:val="-4"/>
          <w:sz w:val="24"/>
          <w:szCs w:val="24"/>
        </w:rPr>
        <w:t>) следующих проектов:</w:t>
      </w:r>
    </w:p>
    <w:p w:rsidR="003F44EF" w:rsidRPr="00D83853" w:rsidRDefault="003F44EF" w:rsidP="003F44E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подготовки информации, писем, служебных записок</w:t>
      </w:r>
      <w:r w:rsidRPr="00D83853">
        <w:rPr>
          <w:rFonts w:ascii="Times New Roman" w:hAnsi="Times New Roman"/>
          <w:spacing w:val="-4"/>
          <w:sz w:val="24"/>
          <w:szCs w:val="24"/>
        </w:rPr>
        <w:t>;</w:t>
      </w:r>
    </w:p>
    <w:p w:rsidR="003F44EF" w:rsidRPr="00E27AD7" w:rsidRDefault="003F44EF" w:rsidP="003F44EF">
      <w:pPr>
        <w:ind w:firstLine="720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D4DB5">
        <w:rPr>
          <w:rFonts w:ascii="Times New Roman" w:hAnsi="Times New Roman"/>
          <w:sz w:val="24"/>
          <w:szCs w:val="24"/>
        </w:rPr>
        <w:t>принимать участие в подготовке нормативных актов и (или) проектов управленческих и иных решений в части методического, организационного и информационного обеспечения подготовки соответствующих документов по вопросам, входящим в компетенцию отдела урегулирования задолженности</w:t>
      </w:r>
      <w:r>
        <w:rPr>
          <w:rFonts w:ascii="Times New Roman" w:hAnsi="Times New Roman"/>
          <w:sz w:val="24"/>
          <w:szCs w:val="24"/>
        </w:rPr>
        <w:t xml:space="preserve"> №1</w:t>
      </w:r>
      <w:r w:rsidRPr="00FD4DB5">
        <w:rPr>
          <w:rFonts w:ascii="Times New Roman" w:hAnsi="Times New Roman"/>
          <w:sz w:val="24"/>
          <w:szCs w:val="24"/>
        </w:rPr>
        <w:t>.</w:t>
      </w:r>
    </w:p>
    <w:p w:rsidR="00D20C36" w:rsidRPr="00F35617" w:rsidRDefault="00D20C36" w:rsidP="008E23BE">
      <w:pPr>
        <w:widowControl w:val="0"/>
        <w:tabs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F35617">
        <w:rPr>
          <w:rFonts w:ascii="Times New Roman" w:hAnsi="Times New Roman"/>
          <w:spacing w:val="-4"/>
          <w:sz w:val="24"/>
          <w:szCs w:val="24"/>
        </w:rPr>
        <w:t>. Главный государственный налоговый инспектор отдела урегулирования задолженности №1 в соответствии со своей компетенцией обязан участвовать в подготовке (обсуждении) следующих проектов:</w:t>
      </w:r>
    </w:p>
    <w:p w:rsidR="00D20C36" w:rsidRPr="00E27AD7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D20C36" w:rsidRPr="00E27AD7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D20C36" w:rsidRPr="00E27AD7" w:rsidRDefault="005E0494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отдельных</w:t>
      </w:r>
      <w:r w:rsidR="00D20C36" w:rsidRPr="00E27AD7">
        <w:rPr>
          <w:rFonts w:ascii="Times New Roman" w:hAnsi="Times New Roman"/>
          <w:spacing w:val="-4"/>
          <w:sz w:val="24"/>
          <w:szCs w:val="24"/>
        </w:rPr>
        <w:t xml:space="preserve"> актов по поручению руководства инспекции.</w:t>
      </w:r>
    </w:p>
    <w:p w:rsidR="00D20C36" w:rsidRPr="00E27AD7" w:rsidRDefault="00D20C3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20C36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D20C36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 xml:space="preserve">и </w:t>
      </w:r>
    </w:p>
    <w:p w:rsidR="00D20C36" w:rsidRPr="00E27AD7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D20C36" w:rsidRPr="00E27AD7" w:rsidRDefault="00D20C3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20C36" w:rsidRPr="00E27AD7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В соответствии со своими должностными обязанностями </w:t>
      </w:r>
      <w:r w:rsidRPr="00F35617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урегулирования задолженности №1 принимает решения в сроки,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установленные законодательными и иными нормативными правовыми актами Российской Федерации.</w:t>
      </w:r>
    </w:p>
    <w:p w:rsidR="00D20C36" w:rsidRPr="00E27AD7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20C36" w:rsidRPr="00E27AD7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D20C36" w:rsidRPr="00E27AD7" w:rsidRDefault="00D20C3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20C36" w:rsidRPr="00E27AD7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Pr="00F35617">
        <w:rPr>
          <w:rFonts w:ascii="Times New Roman" w:hAnsi="Times New Roman"/>
          <w:spacing w:val="-4"/>
          <w:sz w:val="24"/>
          <w:szCs w:val="24"/>
        </w:rPr>
        <w:t>Взаимодействие главного государственного налогового инспектора отдела урегулирования задолженности №1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г. № 885 «Об утверждении общих принципов служебного поведения государственных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служащих» (Собрание законодательства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Россий</w:t>
      </w:r>
      <w:r>
        <w:rPr>
          <w:rFonts w:ascii="Times New Roman" w:hAnsi="Times New Roman"/>
          <w:spacing w:val="-4"/>
          <w:sz w:val="24"/>
          <w:szCs w:val="24"/>
        </w:rPr>
        <w:t xml:space="preserve">ской Федерации, 2002, № 33, ст.3196; 2009, №29, </w:t>
      </w:r>
      <w:r>
        <w:rPr>
          <w:rFonts w:ascii="Times New Roman" w:hAnsi="Times New Roman"/>
          <w:spacing w:val="-4"/>
          <w:sz w:val="24"/>
          <w:szCs w:val="24"/>
        </w:rPr>
        <w:lastRenderedPageBreak/>
        <w:t>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0C36" w:rsidRPr="00E27AD7" w:rsidRDefault="00D20C3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20C36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D20C36" w:rsidRPr="00E27AD7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D20C36" w:rsidRPr="00E27AD7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D20C36" w:rsidRPr="00E27AD7" w:rsidRDefault="00D20C3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20C36" w:rsidRPr="007F7541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урегулирования задолженности №1</w:t>
      </w:r>
      <w:r w:rsidRPr="00D56842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7F7541">
        <w:rPr>
          <w:rFonts w:ascii="Times New Roman" w:hAnsi="Times New Roman"/>
          <w:spacing w:val="-4"/>
          <w:sz w:val="24"/>
          <w:szCs w:val="24"/>
        </w:rPr>
        <w:t>государственные услуги не оказыва</w:t>
      </w:r>
      <w:r w:rsidR="007F7541" w:rsidRPr="007F7541">
        <w:rPr>
          <w:rFonts w:ascii="Times New Roman" w:hAnsi="Times New Roman"/>
          <w:spacing w:val="-4"/>
          <w:sz w:val="24"/>
          <w:szCs w:val="24"/>
        </w:rPr>
        <w:t>е</w:t>
      </w:r>
      <w:r w:rsidRPr="007F7541">
        <w:rPr>
          <w:rFonts w:ascii="Times New Roman" w:hAnsi="Times New Roman"/>
          <w:spacing w:val="-4"/>
          <w:sz w:val="24"/>
          <w:szCs w:val="24"/>
        </w:rPr>
        <w:t>т.</w:t>
      </w:r>
    </w:p>
    <w:p w:rsidR="00D20C36" w:rsidRPr="00E27AD7" w:rsidRDefault="00D20C36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20C36" w:rsidRPr="00F35617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561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D20C36" w:rsidRPr="00F35617" w:rsidRDefault="00D20C36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35617">
        <w:rPr>
          <w:rFonts w:ascii="Times New Roman" w:hAnsi="Times New Roman"/>
          <w:b/>
          <w:sz w:val="24"/>
          <w:szCs w:val="24"/>
        </w:rPr>
        <w:t xml:space="preserve">профессиональной служебной деятельности </w:t>
      </w:r>
    </w:p>
    <w:p w:rsidR="00D20C36" w:rsidRPr="00F35617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5617">
        <w:rPr>
          <w:rFonts w:ascii="Times New Roman" w:hAnsi="Times New Roman"/>
          <w:spacing w:val="-4"/>
          <w:sz w:val="24"/>
          <w:szCs w:val="24"/>
        </w:rPr>
        <w:t xml:space="preserve">19. Эффективность и результативность профессиональной служебной </w:t>
      </w:r>
      <w:proofErr w:type="gramStart"/>
      <w:r w:rsidRPr="00F35617">
        <w:rPr>
          <w:rFonts w:ascii="Times New Roman" w:hAnsi="Times New Roman"/>
          <w:spacing w:val="-4"/>
          <w:sz w:val="24"/>
          <w:szCs w:val="24"/>
        </w:rPr>
        <w:t>деятельности главного государственного налогового инспектора отдела урегулирования задолженности</w:t>
      </w:r>
      <w:proofErr w:type="gramEnd"/>
      <w:r w:rsidRPr="00F35617">
        <w:rPr>
          <w:rFonts w:ascii="Times New Roman" w:hAnsi="Times New Roman"/>
          <w:spacing w:val="-4"/>
          <w:sz w:val="24"/>
          <w:szCs w:val="24"/>
        </w:rPr>
        <w:t xml:space="preserve"> №1 оценивается по следующим показателям:</w:t>
      </w:r>
    </w:p>
    <w:p w:rsidR="00D20C36" w:rsidRPr="00E27AD7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0C36" w:rsidRPr="00E27AD7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D20C36" w:rsidRPr="00E27AD7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0C36" w:rsidRPr="00E27AD7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0C36" w:rsidRPr="00E27AD7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D20C36" w:rsidRPr="00E27AD7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0C36" w:rsidRPr="00E27AD7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</w:t>
      </w:r>
    </w:p>
    <w:p w:rsidR="00D20C36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0C36" w:rsidRPr="00E27AD7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0C36" w:rsidRPr="00E27AD7" w:rsidRDefault="00D20C36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20C36" w:rsidRDefault="00D20C3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</w:t>
      </w:r>
    </w:p>
    <w:p w:rsidR="00D20C36" w:rsidRPr="00E27AD7" w:rsidRDefault="00D20C3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урегулирования задолженности №1              ____________________                        Горская Е.В.</w:t>
      </w:r>
    </w:p>
    <w:p w:rsidR="00D20C36" w:rsidRPr="001E4846" w:rsidRDefault="00D20C36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Pr="001E4846">
        <w:rPr>
          <w:rFonts w:ascii="Times New Roman" w:hAnsi="Times New Roman"/>
        </w:rPr>
        <w:t>(подпись)</w:t>
      </w:r>
    </w:p>
    <w:p w:rsidR="00D20C36" w:rsidRDefault="00D20C3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20C36" w:rsidRDefault="00D20C3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D20C36" w:rsidRDefault="00D20C36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76E21" w:rsidRDefault="00676E21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676E21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256B0"/>
    <w:rsid w:val="000304BA"/>
    <w:rsid w:val="00036350"/>
    <w:rsid w:val="00040FED"/>
    <w:rsid w:val="00064A48"/>
    <w:rsid w:val="000B4A2A"/>
    <w:rsid w:val="000B5E00"/>
    <w:rsid w:val="000C106E"/>
    <w:rsid w:val="000C3E1E"/>
    <w:rsid w:val="000C719B"/>
    <w:rsid w:val="000E3024"/>
    <w:rsid w:val="000E3881"/>
    <w:rsid w:val="000E7F05"/>
    <w:rsid w:val="0011529C"/>
    <w:rsid w:val="00123D38"/>
    <w:rsid w:val="00124624"/>
    <w:rsid w:val="0014191F"/>
    <w:rsid w:val="001562DE"/>
    <w:rsid w:val="00163364"/>
    <w:rsid w:val="00164413"/>
    <w:rsid w:val="00194FBC"/>
    <w:rsid w:val="001A25DD"/>
    <w:rsid w:val="001B4A63"/>
    <w:rsid w:val="001C6E26"/>
    <w:rsid w:val="001D23DB"/>
    <w:rsid w:val="001E4846"/>
    <w:rsid w:val="001F79B0"/>
    <w:rsid w:val="001F7A83"/>
    <w:rsid w:val="002057ED"/>
    <w:rsid w:val="002222DA"/>
    <w:rsid w:val="00262BC3"/>
    <w:rsid w:val="0026622F"/>
    <w:rsid w:val="00273248"/>
    <w:rsid w:val="00283ACE"/>
    <w:rsid w:val="00285438"/>
    <w:rsid w:val="002A3971"/>
    <w:rsid w:val="002B3603"/>
    <w:rsid w:val="002B63D8"/>
    <w:rsid w:val="002E44CC"/>
    <w:rsid w:val="002F1E3F"/>
    <w:rsid w:val="003112B2"/>
    <w:rsid w:val="00317E5E"/>
    <w:rsid w:val="00327356"/>
    <w:rsid w:val="00355AB9"/>
    <w:rsid w:val="003579F7"/>
    <w:rsid w:val="003615C6"/>
    <w:rsid w:val="003623AA"/>
    <w:rsid w:val="00370DB3"/>
    <w:rsid w:val="003807B8"/>
    <w:rsid w:val="003948D4"/>
    <w:rsid w:val="003B0C44"/>
    <w:rsid w:val="003B4CDD"/>
    <w:rsid w:val="003B7993"/>
    <w:rsid w:val="003C39CD"/>
    <w:rsid w:val="003C3F2A"/>
    <w:rsid w:val="003C4239"/>
    <w:rsid w:val="003E0756"/>
    <w:rsid w:val="003E415D"/>
    <w:rsid w:val="003E56E5"/>
    <w:rsid w:val="003F44EF"/>
    <w:rsid w:val="00404280"/>
    <w:rsid w:val="00407E38"/>
    <w:rsid w:val="0041520A"/>
    <w:rsid w:val="00415EA3"/>
    <w:rsid w:val="00420C86"/>
    <w:rsid w:val="004270F6"/>
    <w:rsid w:val="004274FE"/>
    <w:rsid w:val="004376DE"/>
    <w:rsid w:val="00442253"/>
    <w:rsid w:val="00442D98"/>
    <w:rsid w:val="00467EAE"/>
    <w:rsid w:val="0047433F"/>
    <w:rsid w:val="00492464"/>
    <w:rsid w:val="004960B6"/>
    <w:rsid w:val="004A14FA"/>
    <w:rsid w:val="004A4450"/>
    <w:rsid w:val="004B42D6"/>
    <w:rsid w:val="004C78E4"/>
    <w:rsid w:val="004D615B"/>
    <w:rsid w:val="004D702F"/>
    <w:rsid w:val="005079EC"/>
    <w:rsid w:val="0051356D"/>
    <w:rsid w:val="005151A8"/>
    <w:rsid w:val="00517ADD"/>
    <w:rsid w:val="00525F4C"/>
    <w:rsid w:val="0053382A"/>
    <w:rsid w:val="0056315A"/>
    <w:rsid w:val="005750FB"/>
    <w:rsid w:val="00594657"/>
    <w:rsid w:val="005D028F"/>
    <w:rsid w:val="005E0494"/>
    <w:rsid w:val="005E04B8"/>
    <w:rsid w:val="006040CA"/>
    <w:rsid w:val="00610B6B"/>
    <w:rsid w:val="00627BF4"/>
    <w:rsid w:val="00635EA4"/>
    <w:rsid w:val="00642E34"/>
    <w:rsid w:val="00663B81"/>
    <w:rsid w:val="00665011"/>
    <w:rsid w:val="00670B02"/>
    <w:rsid w:val="00676E21"/>
    <w:rsid w:val="006814E2"/>
    <w:rsid w:val="00682782"/>
    <w:rsid w:val="00695DFC"/>
    <w:rsid w:val="006A399E"/>
    <w:rsid w:val="006D67D3"/>
    <w:rsid w:val="006E29B0"/>
    <w:rsid w:val="006E665C"/>
    <w:rsid w:val="006E6FBC"/>
    <w:rsid w:val="007043D0"/>
    <w:rsid w:val="00743099"/>
    <w:rsid w:val="00747F6F"/>
    <w:rsid w:val="007536FC"/>
    <w:rsid w:val="00772028"/>
    <w:rsid w:val="00784C9F"/>
    <w:rsid w:val="007A54C3"/>
    <w:rsid w:val="007C5F31"/>
    <w:rsid w:val="007E2DC5"/>
    <w:rsid w:val="007E5DA7"/>
    <w:rsid w:val="007F672B"/>
    <w:rsid w:val="007F7541"/>
    <w:rsid w:val="00802578"/>
    <w:rsid w:val="00805075"/>
    <w:rsid w:val="00867932"/>
    <w:rsid w:val="0087749C"/>
    <w:rsid w:val="00877D62"/>
    <w:rsid w:val="00890F80"/>
    <w:rsid w:val="00891B8D"/>
    <w:rsid w:val="00892C6F"/>
    <w:rsid w:val="008A0129"/>
    <w:rsid w:val="008B3EB9"/>
    <w:rsid w:val="008B4DC6"/>
    <w:rsid w:val="008B60E4"/>
    <w:rsid w:val="008C74A7"/>
    <w:rsid w:val="008E23BE"/>
    <w:rsid w:val="008E3E26"/>
    <w:rsid w:val="0090166B"/>
    <w:rsid w:val="00902357"/>
    <w:rsid w:val="009A7D30"/>
    <w:rsid w:val="009B3D7E"/>
    <w:rsid w:val="009E0752"/>
    <w:rsid w:val="009E4705"/>
    <w:rsid w:val="00A16774"/>
    <w:rsid w:val="00A33100"/>
    <w:rsid w:val="00A36C6B"/>
    <w:rsid w:val="00A53449"/>
    <w:rsid w:val="00A84137"/>
    <w:rsid w:val="00A91CED"/>
    <w:rsid w:val="00A92B29"/>
    <w:rsid w:val="00A93896"/>
    <w:rsid w:val="00AA3418"/>
    <w:rsid w:val="00AA5D7E"/>
    <w:rsid w:val="00AB07CB"/>
    <w:rsid w:val="00AB245A"/>
    <w:rsid w:val="00AD1BCB"/>
    <w:rsid w:val="00AE4F8C"/>
    <w:rsid w:val="00B2570D"/>
    <w:rsid w:val="00B26639"/>
    <w:rsid w:val="00B372DC"/>
    <w:rsid w:val="00B423FD"/>
    <w:rsid w:val="00B63C05"/>
    <w:rsid w:val="00B64EB3"/>
    <w:rsid w:val="00B6716C"/>
    <w:rsid w:val="00B73220"/>
    <w:rsid w:val="00B7462C"/>
    <w:rsid w:val="00BA763A"/>
    <w:rsid w:val="00BC58A3"/>
    <w:rsid w:val="00BF64E5"/>
    <w:rsid w:val="00BF7270"/>
    <w:rsid w:val="00C01BA1"/>
    <w:rsid w:val="00C268D8"/>
    <w:rsid w:val="00C37670"/>
    <w:rsid w:val="00C770A9"/>
    <w:rsid w:val="00C81169"/>
    <w:rsid w:val="00C86D11"/>
    <w:rsid w:val="00C94D23"/>
    <w:rsid w:val="00C97CD2"/>
    <w:rsid w:val="00CB4FF5"/>
    <w:rsid w:val="00CC1EB4"/>
    <w:rsid w:val="00CD6A2B"/>
    <w:rsid w:val="00D03871"/>
    <w:rsid w:val="00D11DCE"/>
    <w:rsid w:val="00D20C36"/>
    <w:rsid w:val="00D334B7"/>
    <w:rsid w:val="00D432E2"/>
    <w:rsid w:val="00D56842"/>
    <w:rsid w:val="00D60886"/>
    <w:rsid w:val="00D70666"/>
    <w:rsid w:val="00D9053D"/>
    <w:rsid w:val="00D90E04"/>
    <w:rsid w:val="00D95AD7"/>
    <w:rsid w:val="00DA0105"/>
    <w:rsid w:val="00DD1678"/>
    <w:rsid w:val="00DD681A"/>
    <w:rsid w:val="00DF5CBF"/>
    <w:rsid w:val="00E27AD7"/>
    <w:rsid w:val="00E31D2C"/>
    <w:rsid w:val="00E56D73"/>
    <w:rsid w:val="00E756F2"/>
    <w:rsid w:val="00E76A5D"/>
    <w:rsid w:val="00E81F63"/>
    <w:rsid w:val="00E9306D"/>
    <w:rsid w:val="00E974C4"/>
    <w:rsid w:val="00EB4472"/>
    <w:rsid w:val="00EB700C"/>
    <w:rsid w:val="00EC4DFF"/>
    <w:rsid w:val="00EF0BE2"/>
    <w:rsid w:val="00EF7F36"/>
    <w:rsid w:val="00EF7F67"/>
    <w:rsid w:val="00F103CB"/>
    <w:rsid w:val="00F16E73"/>
    <w:rsid w:val="00F21330"/>
    <w:rsid w:val="00F35617"/>
    <w:rsid w:val="00F47540"/>
    <w:rsid w:val="00F6465C"/>
    <w:rsid w:val="00F746E2"/>
    <w:rsid w:val="00F76BED"/>
    <w:rsid w:val="00FA7E63"/>
    <w:rsid w:val="00FC45FE"/>
    <w:rsid w:val="00FD4DC2"/>
    <w:rsid w:val="00FF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2">
    <w:name w:val="Body Text 2"/>
    <w:basedOn w:val="a"/>
    <w:link w:val="20"/>
    <w:uiPriority w:val="99"/>
    <w:rsid w:val="002222DA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2222DA"/>
    <w:rPr>
      <w:rFonts w:ascii="Times New Roman" w:eastAsia="Times New Roman" w:hAnsi="Times New Roman"/>
      <w:sz w:val="20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2222D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222DA"/>
    <w:rPr>
      <w:sz w:val="16"/>
      <w:szCs w:val="16"/>
      <w:lang w:eastAsia="en-US"/>
    </w:rPr>
  </w:style>
  <w:style w:type="paragraph" w:customStyle="1" w:styleId="a6">
    <w:name w:val="Нормальный (таблица)"/>
    <w:basedOn w:val="a"/>
    <w:next w:val="a"/>
    <w:rsid w:val="002222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2">
    <w:name w:val="Body Text 2"/>
    <w:basedOn w:val="a"/>
    <w:link w:val="20"/>
    <w:uiPriority w:val="99"/>
    <w:rsid w:val="002222DA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2222DA"/>
    <w:rPr>
      <w:rFonts w:ascii="Times New Roman" w:eastAsia="Times New Roman" w:hAnsi="Times New Roman"/>
      <w:sz w:val="20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2222D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222DA"/>
    <w:rPr>
      <w:sz w:val="16"/>
      <w:szCs w:val="16"/>
      <w:lang w:eastAsia="en-US"/>
    </w:rPr>
  </w:style>
  <w:style w:type="paragraph" w:customStyle="1" w:styleId="a6">
    <w:name w:val="Нормальный (таблица)"/>
    <w:basedOn w:val="a"/>
    <w:next w:val="a"/>
    <w:rsid w:val="002222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20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363BF7A7</Template>
  <TotalTime>1</TotalTime>
  <Pages>7</Pages>
  <Words>3334</Words>
  <Characters>19010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22300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Ветрова Любовь Ивановна</cp:lastModifiedBy>
  <cp:revision>2</cp:revision>
  <dcterms:created xsi:type="dcterms:W3CDTF">2018-02-27T11:18:00Z</dcterms:created>
  <dcterms:modified xsi:type="dcterms:W3CDTF">2018-02-27T11:18:00Z</dcterms:modified>
</cp:coreProperties>
</file>